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75A3D">
      <w:pPr>
        <w:bidi w:val="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14:paraId="0EAF942D">
      <w:pPr>
        <w:bidi w:val="0"/>
        <w:jc w:val="center"/>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内建协函〔2026〕2号</w:t>
      </w:r>
    </w:p>
    <w:p w14:paraId="15F02ECF">
      <w:pPr>
        <w:bidi w:val="0"/>
        <w:jc w:val="center"/>
        <w:rPr>
          <w:rFonts w:hint="eastAsia" w:ascii="方正小标宋简体" w:hAnsi="方正小标宋简体" w:eastAsia="方正小标宋简体" w:cs="方正小标宋简体"/>
          <w:i w:val="0"/>
          <w:caps w:val="0"/>
          <w:color w:val="000000"/>
          <w:spacing w:val="0"/>
          <w:kern w:val="0"/>
          <w:sz w:val="32"/>
          <w:szCs w:val="32"/>
          <w:shd w:val="clear" w:fill="FFFFFF"/>
          <w:lang w:val="en-US" w:eastAsia="zh-CN" w:bidi="ar"/>
        </w:rPr>
      </w:pPr>
      <w:r>
        <w:rPr>
          <w:rFonts w:hint="eastAsia" w:ascii="方正小标宋简体" w:hAnsi="方正小标宋简体" w:eastAsia="方正小标宋简体" w:cs="方正小标宋简体"/>
          <w:i w:val="0"/>
          <w:caps w:val="0"/>
          <w:color w:val="000000"/>
          <w:spacing w:val="0"/>
          <w:kern w:val="0"/>
          <w:sz w:val="32"/>
          <w:szCs w:val="32"/>
          <w:shd w:val="clear" w:fill="FFFFFF"/>
          <w:lang w:val="en-US" w:eastAsia="zh-CN" w:bidi="ar"/>
        </w:rPr>
        <w:t>关于征求《道路基层利用建筑垃圾技术规范（征求</w:t>
      </w:r>
    </w:p>
    <w:p w14:paraId="3555CA64">
      <w:pPr>
        <w:bidi w:val="0"/>
        <w:jc w:val="center"/>
        <w:rPr>
          <w:rFonts w:hint="eastAsia" w:ascii="方正小标宋简体" w:hAnsi="方正小标宋简体" w:eastAsia="方正小标宋简体" w:cs="方正小标宋简体"/>
          <w:i w:val="0"/>
          <w:caps w:val="0"/>
          <w:color w:val="000000"/>
          <w:spacing w:val="0"/>
          <w:kern w:val="0"/>
          <w:sz w:val="32"/>
          <w:szCs w:val="32"/>
          <w:shd w:val="clear" w:fill="FFFFFF"/>
          <w:lang w:val="en-US" w:eastAsia="zh-CN" w:bidi="ar"/>
        </w:rPr>
      </w:pPr>
      <w:r>
        <w:rPr>
          <w:rFonts w:hint="eastAsia" w:ascii="方正小标宋简体" w:hAnsi="方正小标宋简体" w:eastAsia="方正小标宋简体" w:cs="方正小标宋简体"/>
          <w:i w:val="0"/>
          <w:caps w:val="0"/>
          <w:color w:val="000000"/>
          <w:spacing w:val="0"/>
          <w:kern w:val="0"/>
          <w:sz w:val="32"/>
          <w:szCs w:val="32"/>
          <w:shd w:val="clear" w:fill="FFFFFF"/>
          <w:lang w:val="en-US" w:eastAsia="zh-CN" w:bidi="ar"/>
        </w:rPr>
        <w:t>意见稿）》意见的函</w:t>
      </w:r>
    </w:p>
    <w:p w14:paraId="1DEF6F81">
      <w:pPr>
        <w:bidi w:val="0"/>
        <w:rPr>
          <w:rFonts w:hint="eastAsia" w:ascii="仿宋_GB2312" w:hAnsi="仿宋_GB2312" w:eastAsia="仿宋_GB2312" w:cs="仿宋_GB2312"/>
          <w:i w:val="0"/>
          <w:caps w:val="0"/>
          <w:color w:val="000000"/>
          <w:spacing w:val="0"/>
          <w:kern w:val="0"/>
          <w:sz w:val="32"/>
          <w:szCs w:val="32"/>
          <w:shd w:val="clear" w:fill="FFFFFF"/>
          <w:lang w:val="en-US" w:eastAsia="zh-CN" w:bidi="ar"/>
        </w:rPr>
      </w:pPr>
    </w:p>
    <w:p w14:paraId="0CF96B64">
      <w:pPr>
        <w:bidi w:val="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各盟市建筑业（行业）协会、满洲里市建筑业协会、相关单位：</w:t>
      </w:r>
    </w:p>
    <w:p w14:paraId="03F3FCDB">
      <w:pPr>
        <w:bidi w:val="0"/>
        <w:ind w:firstLine="640" w:firstLineChars="2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根据《内蒙古自治区建筑业协会团体标准管理办法》和《关于内蒙古自治区建筑业协会第六批团体标准立项的通知》（内建协〔2025〕49号）要求，由内蒙古科技大学、鑫港建设集团有限公司、包头军辉工程项目管理有限公司编制的内蒙古自治区建筑业协会团体标准《道路基层利用建筑垃圾技术规范》已完成征求意见稿。现将该征求意见稿（附件1）上网公开征求意见，诚挚邀请有关单位和专家提出具体的修改意见和建议。提出意见时，请填写征求意见表（附件2），于2026年3月1日前邮寄或发送电子版给内蒙古自治区建筑业协会。</w:t>
      </w:r>
    </w:p>
    <w:p w14:paraId="4679C866">
      <w:pPr>
        <w:bidi w:val="0"/>
        <w:rPr>
          <w:rFonts w:hint="eastAsia" w:ascii="仿宋_GB2312" w:hAnsi="仿宋_GB2312" w:eastAsia="仿宋_GB2312" w:cs="仿宋_GB2312"/>
          <w:i w:val="0"/>
          <w:caps w:val="0"/>
          <w:color w:val="000000"/>
          <w:spacing w:val="0"/>
          <w:kern w:val="0"/>
          <w:sz w:val="32"/>
          <w:szCs w:val="32"/>
          <w:shd w:val="clear" w:fill="FFFFFF"/>
          <w:lang w:val="en-US" w:eastAsia="zh-CN" w:bidi="ar"/>
        </w:rPr>
      </w:pPr>
    </w:p>
    <w:p w14:paraId="41368B2D">
      <w:pPr>
        <w:bidi w:val="0"/>
        <w:ind w:firstLine="640" w:firstLineChars="2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联 系 人：李名远  叶海燕</w:t>
      </w:r>
    </w:p>
    <w:p w14:paraId="02D01B32">
      <w:pPr>
        <w:bidi w:val="0"/>
        <w:ind w:firstLine="640" w:firstLineChars="2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xml:space="preserve">联系方式：0471-6915199  </w:t>
      </w:r>
    </w:p>
    <w:p w14:paraId="1498ADF8">
      <w:pPr>
        <w:bidi w:val="0"/>
        <w:ind w:firstLine="640" w:firstLineChars="2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地    址：呼和浩特市新城区丝绸之路大道兴泰商务</w:t>
      </w:r>
    </w:p>
    <w:p w14:paraId="26C1C52B">
      <w:pPr>
        <w:bidi w:val="0"/>
        <w:ind w:firstLine="2240" w:firstLineChars="7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广场T4号10层</w:t>
      </w:r>
    </w:p>
    <w:p w14:paraId="351DCE94">
      <w:pPr>
        <w:bidi w:val="0"/>
        <w:ind w:firstLine="640" w:firstLineChars="2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邮    编：010050</w:t>
      </w:r>
    </w:p>
    <w:p w14:paraId="6C8DABA9">
      <w:pPr>
        <w:bidi w:val="0"/>
        <w:ind w:firstLine="640" w:firstLineChars="2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邮    箱：nmjxhyfw@163.com</w:t>
      </w:r>
    </w:p>
    <w:p w14:paraId="747237E0">
      <w:pPr>
        <w:bidi w:val="0"/>
        <w:rPr>
          <w:rFonts w:hint="eastAsia" w:ascii="仿宋_GB2312" w:hAnsi="仿宋_GB2312" w:eastAsia="仿宋_GB2312" w:cs="仿宋_GB2312"/>
          <w:i w:val="0"/>
          <w:caps w:val="0"/>
          <w:color w:val="000000"/>
          <w:spacing w:val="0"/>
          <w:kern w:val="0"/>
          <w:sz w:val="32"/>
          <w:szCs w:val="32"/>
          <w:shd w:val="clear" w:fill="FFFFFF"/>
          <w:lang w:val="en-US" w:eastAsia="zh-CN" w:bidi="ar"/>
        </w:rPr>
      </w:pPr>
    </w:p>
    <w:p w14:paraId="2B25C5E9">
      <w:pPr>
        <w:bidi w:val="0"/>
        <w:ind w:firstLine="640" w:firstLineChars="2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附件1：《道路基层利用建筑垃圾技术规范（征求</w:t>
      </w:r>
    </w:p>
    <w:p w14:paraId="38889375">
      <w:pPr>
        <w:bidi w:val="0"/>
        <w:ind w:firstLine="2240" w:firstLineChars="7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意见稿）》</w:t>
      </w:r>
    </w:p>
    <w:p w14:paraId="2CB27513">
      <w:pPr>
        <w:bidi w:val="0"/>
        <w:ind w:firstLine="640" w:firstLineChars="200"/>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附件2：征求意见表</w:t>
      </w:r>
    </w:p>
    <w:p w14:paraId="37E7CAB2">
      <w:pPr>
        <w:bidi w:val="0"/>
        <w:rPr>
          <w:rFonts w:hint="eastAsia" w:ascii="仿宋_GB2312" w:hAnsi="仿宋_GB2312" w:eastAsia="仿宋_GB2312" w:cs="仿宋_GB2312"/>
          <w:i w:val="0"/>
          <w:caps w:val="0"/>
          <w:color w:val="000000"/>
          <w:spacing w:val="0"/>
          <w:kern w:val="0"/>
          <w:sz w:val="32"/>
          <w:szCs w:val="32"/>
          <w:shd w:val="clear" w:fill="FFFFFF"/>
          <w:lang w:val="en-US" w:eastAsia="zh-CN" w:bidi="ar"/>
        </w:rPr>
      </w:pPr>
    </w:p>
    <w:p w14:paraId="155F5E1D">
      <w:pPr>
        <w:bidi w:val="0"/>
        <w:rPr>
          <w:rFonts w:hint="eastAsia" w:ascii="仿宋_GB2312" w:hAnsi="仿宋_GB2312" w:eastAsia="仿宋_GB2312" w:cs="仿宋_GB2312"/>
          <w:i w:val="0"/>
          <w:caps w:val="0"/>
          <w:color w:val="000000"/>
          <w:spacing w:val="0"/>
          <w:kern w:val="0"/>
          <w:sz w:val="32"/>
          <w:szCs w:val="32"/>
          <w:shd w:val="clear" w:fill="FFFFFF"/>
          <w:lang w:val="en-US" w:eastAsia="zh-CN" w:bidi="ar"/>
        </w:rPr>
      </w:pPr>
    </w:p>
    <w:p w14:paraId="722A3CB6">
      <w:pPr>
        <w:bidi w:val="0"/>
        <w:jc w:val="right"/>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内蒙古自治区建筑业协会</w:t>
      </w:r>
    </w:p>
    <w:p w14:paraId="7FBF55AC">
      <w:pPr>
        <w:jc w:val="right"/>
      </w:pPr>
      <w:r>
        <w:rPr>
          <w:rFonts w:hint="eastAsia" w:ascii="仿宋_GB2312" w:hAnsi="仿宋_GB2312" w:eastAsia="仿宋_GB2312" w:cs="仿宋_GB2312"/>
          <w:i w:val="0"/>
          <w:caps w:val="0"/>
          <w:color w:val="000000"/>
          <w:spacing w:val="0"/>
          <w:kern w:val="0"/>
          <w:sz w:val="32"/>
          <w:szCs w:val="32"/>
          <w:shd w:val="clear" w:fill="FFFFFF"/>
          <w:lang w:val="en-US" w:eastAsia="zh-CN" w:bidi="ar"/>
        </w:rPr>
        <w:t>2026年1月29日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AF4A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2026-02-05T04:47:36Z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8203E55301194483801C22FC3801FA9B_12</vt:lpwstr>
  </property>
</Properties>
</file>