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1BB00">
      <w:pPr>
        <w:rPr>
          <w:rFonts w:hint="eastAsia" w:ascii="黑体" w:hAnsi="黑体" w:eastAsia="黑体" w:cs="黑体"/>
          <w:b w:val="0"/>
          <w:bCs/>
          <w:i w:val="0"/>
          <w:caps w:val="0"/>
          <w:color w:val="auto"/>
          <w:spacing w:val="0"/>
          <w:kern w:val="0"/>
          <w:sz w:val="32"/>
          <w:szCs w:val="32"/>
          <w:u w:val="none"/>
          <w:lang w:val="en-US" w:eastAsia="zh-CN" w:bidi="ar"/>
        </w:rPr>
      </w:pPr>
      <w:r>
        <w:rPr>
          <w:rFonts w:hint="eastAsia" w:ascii="黑体" w:hAnsi="黑体" w:eastAsia="黑体" w:cs="黑体"/>
          <w:b w:val="0"/>
          <w:bCs/>
          <w:i w:val="0"/>
          <w:caps w:val="0"/>
          <w:color w:val="auto"/>
          <w:spacing w:val="0"/>
          <w:kern w:val="0"/>
          <w:sz w:val="32"/>
          <w:szCs w:val="32"/>
          <w:u w:val="none"/>
          <w:lang w:val="en-US" w:eastAsia="zh-CN" w:bidi="ar"/>
        </w:rPr>
        <w:t>附件</w:t>
      </w:r>
    </w:p>
    <w:p w14:paraId="3057D6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2025年度第三批内蒙古自治区</w:t>
      </w:r>
    </w:p>
    <w:p w14:paraId="66639C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仿宋" w:hAnsi="仿宋" w:eastAsia="仿宋" w:cs="仿宋"/>
          <w:b/>
          <w:bCs/>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优质结构工程名单</w:t>
      </w:r>
    </w:p>
    <w:p w14:paraId="0BB50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（排名不分先后）</w:t>
      </w:r>
    </w:p>
    <w:tbl>
      <w:tblPr>
        <w:tblStyle w:val="5"/>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45"/>
        <w:gridCol w:w="3619"/>
        <w:gridCol w:w="619"/>
        <w:gridCol w:w="3634"/>
        <w:gridCol w:w="1128"/>
      </w:tblGrid>
      <w:tr w14:paraId="7742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850" w:hRule="exact"/>
          <w:jc w:val="center"/>
        </w:trPr>
        <w:tc>
          <w:tcPr>
            <w:tcW w:w="545" w:type="dxa"/>
            <w:shd w:val="clear" w:color="auto" w:fill="auto"/>
            <w:vAlign w:val="center"/>
          </w:tcPr>
          <w:p w14:paraId="798477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b/>
                <w:bCs/>
                <w:i w:val="0"/>
                <w:color w:val="000000"/>
                <w:kern w:val="0"/>
                <w:sz w:val="24"/>
                <w:szCs w:val="24"/>
                <w:u w:val="none"/>
                <w:lang w:val="en-US" w:eastAsia="zh-CN" w:bidi="ar"/>
              </w:rPr>
              <w:t>序号</w:t>
            </w:r>
          </w:p>
        </w:tc>
        <w:tc>
          <w:tcPr>
            <w:tcW w:w="3619" w:type="dxa"/>
            <w:shd w:val="clear" w:color="auto" w:fill="auto"/>
            <w:vAlign w:val="center"/>
          </w:tcPr>
          <w:p w14:paraId="4ACA51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b/>
                <w:bCs/>
                <w:i w:val="0"/>
                <w:color w:val="000000"/>
                <w:kern w:val="0"/>
                <w:sz w:val="24"/>
                <w:szCs w:val="24"/>
                <w:u w:val="none"/>
                <w:lang w:val="en-US" w:eastAsia="zh-CN" w:bidi="ar"/>
              </w:rPr>
              <w:t>工程名称</w:t>
            </w:r>
          </w:p>
        </w:tc>
        <w:tc>
          <w:tcPr>
            <w:tcW w:w="619" w:type="dxa"/>
            <w:shd w:val="clear" w:color="auto" w:fill="auto"/>
            <w:vAlign w:val="center"/>
          </w:tcPr>
          <w:p w14:paraId="3FC7D8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color w:val="000000"/>
                <w:sz w:val="24"/>
                <w:szCs w:val="24"/>
                <w:u w:val="none"/>
                <w:lang w:val="en-US" w:eastAsia="zh-CN"/>
              </w:rPr>
            </w:pPr>
            <w:r>
              <w:rPr>
                <w:rFonts w:hint="eastAsia" w:ascii="仿宋" w:hAnsi="仿宋" w:eastAsia="仿宋" w:cs="仿宋"/>
                <w:b/>
                <w:bCs/>
                <w:i w:val="0"/>
                <w:color w:val="000000"/>
                <w:sz w:val="24"/>
                <w:szCs w:val="24"/>
                <w:u w:val="none"/>
                <w:lang w:val="en-US" w:eastAsia="zh-CN"/>
              </w:rPr>
              <w:t>单位</w:t>
            </w:r>
          </w:p>
          <w:p w14:paraId="6E46A4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b/>
                <w:bCs/>
                <w:i w:val="0"/>
                <w:color w:val="000000"/>
                <w:sz w:val="24"/>
                <w:szCs w:val="24"/>
                <w:u w:val="none"/>
                <w:lang w:val="en-US" w:eastAsia="zh-CN"/>
              </w:rPr>
              <w:t>类型</w:t>
            </w:r>
          </w:p>
        </w:tc>
        <w:tc>
          <w:tcPr>
            <w:tcW w:w="3634" w:type="dxa"/>
            <w:shd w:val="clear" w:color="auto" w:fill="auto"/>
            <w:vAlign w:val="center"/>
          </w:tcPr>
          <w:p w14:paraId="6D2CC3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b/>
                <w:bCs/>
                <w:i w:val="0"/>
                <w:color w:val="000000"/>
                <w:kern w:val="0"/>
                <w:sz w:val="24"/>
                <w:szCs w:val="24"/>
                <w:u w:val="none"/>
                <w:lang w:val="en-US" w:eastAsia="zh-CN" w:bidi="ar"/>
              </w:rPr>
              <w:t>单位名称</w:t>
            </w:r>
          </w:p>
        </w:tc>
        <w:tc>
          <w:tcPr>
            <w:tcW w:w="1128" w:type="dxa"/>
            <w:shd w:val="clear" w:color="auto" w:fill="auto"/>
            <w:vAlign w:val="center"/>
          </w:tcPr>
          <w:p w14:paraId="763441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b/>
                <w:bCs/>
                <w:i w:val="0"/>
                <w:color w:val="000000"/>
                <w:kern w:val="0"/>
                <w:sz w:val="24"/>
                <w:szCs w:val="24"/>
                <w:u w:val="none"/>
                <w:lang w:val="en-US" w:eastAsia="zh-CN" w:bidi="ar"/>
              </w:rPr>
              <w:t>项目负责人</w:t>
            </w:r>
          </w:p>
        </w:tc>
      </w:tr>
      <w:tr w14:paraId="7032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5FCF68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619" w:type="dxa"/>
            <w:vMerge w:val="restart"/>
            <w:shd w:val="clear" w:color="auto" w:fill="auto"/>
            <w:vAlign w:val="center"/>
          </w:tcPr>
          <w:p w14:paraId="62FFDC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内蒙古艺术学院新校区建设项目-影视舞蹈教学楼、音乐教学楼、学生宿舍二号楼</w:t>
            </w:r>
          </w:p>
        </w:tc>
        <w:tc>
          <w:tcPr>
            <w:tcW w:w="619" w:type="dxa"/>
            <w:shd w:val="clear" w:color="auto" w:fill="auto"/>
            <w:vAlign w:val="center"/>
          </w:tcPr>
          <w:p w14:paraId="60A101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327BC1C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内蒙古自治区本级政府投资非经营性项目代建中心</w:t>
            </w:r>
          </w:p>
        </w:tc>
        <w:tc>
          <w:tcPr>
            <w:tcW w:w="1128" w:type="dxa"/>
            <w:shd w:val="clear" w:color="auto" w:fill="auto"/>
            <w:vAlign w:val="center"/>
          </w:tcPr>
          <w:p w14:paraId="3041B9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马晓刚</w:t>
            </w:r>
          </w:p>
          <w:p w14:paraId="5640AC2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刘文宇</w:t>
            </w:r>
          </w:p>
        </w:tc>
      </w:tr>
      <w:tr w14:paraId="1018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19AEC7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558DC7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359739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2A5079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中国二十二冶集团有限公司</w:t>
            </w:r>
          </w:p>
          <w:p w14:paraId="3E147C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内蒙古盛弘建设工程有限公司</w:t>
            </w:r>
          </w:p>
        </w:tc>
        <w:tc>
          <w:tcPr>
            <w:tcW w:w="1128" w:type="dxa"/>
            <w:shd w:val="clear" w:color="auto" w:fill="auto"/>
            <w:vAlign w:val="center"/>
          </w:tcPr>
          <w:p w14:paraId="179C2A1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default" w:ascii="仿宋" w:hAnsi="仿宋" w:eastAsia="仿宋" w:cs="仿宋"/>
                <w:i w:val="0"/>
                <w:color w:val="000000"/>
                <w:kern w:val="0"/>
                <w:sz w:val="24"/>
                <w:szCs w:val="24"/>
                <w:u w:val="none"/>
                <w:lang w:val="en-US" w:eastAsia="zh-CN" w:bidi="ar"/>
              </w:rPr>
              <w:t>王海军</w:t>
            </w:r>
          </w:p>
          <w:p w14:paraId="6C63237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default" w:ascii="仿宋" w:hAnsi="仿宋" w:eastAsia="仿宋" w:cs="仿宋"/>
                <w:i w:val="0"/>
                <w:color w:val="000000"/>
                <w:kern w:val="0"/>
                <w:sz w:val="24"/>
                <w:szCs w:val="24"/>
                <w:u w:val="none"/>
                <w:lang w:val="en-US" w:eastAsia="zh-CN" w:bidi="ar"/>
              </w:rPr>
              <w:t>于纪伟</w:t>
            </w:r>
          </w:p>
        </w:tc>
      </w:tr>
      <w:tr w14:paraId="54A4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0FEE28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037103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5427D0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72C7044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内蒙古锐信工程项目管理有限责任公司</w:t>
            </w:r>
          </w:p>
        </w:tc>
        <w:tc>
          <w:tcPr>
            <w:tcW w:w="1128" w:type="dxa"/>
            <w:shd w:val="clear" w:color="auto" w:fill="auto"/>
            <w:vAlign w:val="center"/>
          </w:tcPr>
          <w:p w14:paraId="72F976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default" w:ascii="仿宋" w:hAnsi="仿宋" w:eastAsia="仿宋" w:cs="仿宋"/>
                <w:i w:val="0"/>
                <w:color w:val="000000"/>
                <w:kern w:val="0"/>
                <w:sz w:val="24"/>
                <w:szCs w:val="24"/>
                <w:u w:val="none"/>
                <w:lang w:val="en-US" w:eastAsia="zh-CN" w:bidi="ar"/>
              </w:rPr>
              <w:t>于召龙</w:t>
            </w:r>
          </w:p>
        </w:tc>
      </w:tr>
      <w:tr w14:paraId="5D90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072EBB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3619" w:type="dxa"/>
            <w:vMerge w:val="restart"/>
            <w:shd w:val="clear" w:color="auto" w:fill="auto"/>
            <w:vAlign w:val="center"/>
          </w:tcPr>
          <w:p w14:paraId="73076A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内蒙古农业大学职业技术学院教职工公寓楼项目-1#公寓楼、2#公寓楼、设备用房、外网</w:t>
            </w:r>
          </w:p>
        </w:tc>
        <w:tc>
          <w:tcPr>
            <w:tcW w:w="619" w:type="dxa"/>
            <w:shd w:val="clear" w:color="auto" w:fill="auto"/>
            <w:vAlign w:val="center"/>
          </w:tcPr>
          <w:p w14:paraId="287116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61838E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内蒙古农业大学职业技术学院</w:t>
            </w:r>
          </w:p>
        </w:tc>
        <w:tc>
          <w:tcPr>
            <w:tcW w:w="1128" w:type="dxa"/>
            <w:shd w:val="clear" w:color="auto" w:fill="auto"/>
            <w:vAlign w:val="center"/>
          </w:tcPr>
          <w:p w14:paraId="6E13542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雷雨澎</w:t>
            </w:r>
          </w:p>
        </w:tc>
      </w:tr>
      <w:tr w14:paraId="71B3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701686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0CF0F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3F4AB4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53720C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内蒙古建投发展建设工程有限公司</w:t>
            </w:r>
          </w:p>
        </w:tc>
        <w:tc>
          <w:tcPr>
            <w:tcW w:w="1128" w:type="dxa"/>
            <w:shd w:val="clear" w:color="auto" w:fill="auto"/>
            <w:vAlign w:val="center"/>
          </w:tcPr>
          <w:p w14:paraId="072E7F4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张宁</w:t>
            </w:r>
          </w:p>
        </w:tc>
      </w:tr>
      <w:tr w14:paraId="20AC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6957F9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A9661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2C5D255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1805E73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重庆联盛建设项目管理有限公司</w:t>
            </w:r>
          </w:p>
        </w:tc>
        <w:tc>
          <w:tcPr>
            <w:tcW w:w="1128" w:type="dxa"/>
            <w:shd w:val="clear" w:color="auto" w:fill="auto"/>
            <w:vAlign w:val="center"/>
          </w:tcPr>
          <w:p w14:paraId="55F88A2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王义兵</w:t>
            </w:r>
          </w:p>
        </w:tc>
      </w:tr>
      <w:tr w14:paraId="3897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BDE9C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3619" w:type="dxa"/>
            <w:vMerge w:val="restart"/>
            <w:shd w:val="clear" w:color="auto" w:fill="auto"/>
            <w:vAlign w:val="center"/>
          </w:tcPr>
          <w:p w14:paraId="0ABDEB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华北地区（呼和浩特）空中交通管制能力提升基础设施建设项目</w:t>
            </w:r>
          </w:p>
        </w:tc>
        <w:tc>
          <w:tcPr>
            <w:tcW w:w="619" w:type="dxa"/>
            <w:shd w:val="clear" w:color="auto" w:fill="auto"/>
            <w:vAlign w:val="center"/>
          </w:tcPr>
          <w:p w14:paraId="353A6F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6D7088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中国民用航空华北地区空中交通管理局</w:t>
            </w:r>
          </w:p>
        </w:tc>
        <w:tc>
          <w:tcPr>
            <w:tcW w:w="1128" w:type="dxa"/>
            <w:shd w:val="clear" w:color="auto" w:fill="auto"/>
            <w:vAlign w:val="center"/>
          </w:tcPr>
          <w:p w14:paraId="4E5922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张文玉</w:t>
            </w:r>
          </w:p>
        </w:tc>
      </w:tr>
      <w:tr w14:paraId="48F6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75AAC4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029350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3A48E7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FA97B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中建三局集团有限公司</w:t>
            </w:r>
          </w:p>
        </w:tc>
        <w:tc>
          <w:tcPr>
            <w:tcW w:w="1128" w:type="dxa"/>
            <w:shd w:val="clear" w:color="auto" w:fill="auto"/>
            <w:vAlign w:val="center"/>
          </w:tcPr>
          <w:p w14:paraId="5EE066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王旭东</w:t>
            </w:r>
          </w:p>
        </w:tc>
      </w:tr>
      <w:tr w14:paraId="3EEC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3B56B1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38151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5732745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70608B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瑞博工程项目管理有限公司</w:t>
            </w:r>
          </w:p>
        </w:tc>
        <w:tc>
          <w:tcPr>
            <w:tcW w:w="1128" w:type="dxa"/>
            <w:shd w:val="clear" w:color="auto" w:fill="auto"/>
            <w:vAlign w:val="center"/>
          </w:tcPr>
          <w:p w14:paraId="4CD57D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马换珍</w:t>
            </w:r>
          </w:p>
        </w:tc>
      </w:tr>
      <w:tr w14:paraId="6C77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62F11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3619" w:type="dxa"/>
            <w:vMerge w:val="restart"/>
            <w:shd w:val="clear" w:color="auto" w:fill="auto"/>
            <w:vAlign w:val="center"/>
          </w:tcPr>
          <w:p w14:paraId="4BE7E2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赤峰市松山区第二十八小学</w:t>
            </w:r>
          </w:p>
        </w:tc>
        <w:tc>
          <w:tcPr>
            <w:tcW w:w="619" w:type="dxa"/>
            <w:shd w:val="clear" w:color="auto" w:fill="auto"/>
            <w:vAlign w:val="center"/>
          </w:tcPr>
          <w:p w14:paraId="1B0CE7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3C1EC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赤峰市松山区第二十八小学</w:t>
            </w:r>
          </w:p>
        </w:tc>
        <w:tc>
          <w:tcPr>
            <w:tcW w:w="1128" w:type="dxa"/>
            <w:shd w:val="clear" w:color="auto" w:fill="auto"/>
            <w:vAlign w:val="center"/>
          </w:tcPr>
          <w:p w14:paraId="532D20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张立鹏</w:t>
            </w:r>
          </w:p>
        </w:tc>
      </w:tr>
      <w:tr w14:paraId="7019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3841B1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66B63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234B98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18C676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赤峰汇成建筑工程有限公司</w:t>
            </w:r>
          </w:p>
        </w:tc>
        <w:tc>
          <w:tcPr>
            <w:tcW w:w="1128" w:type="dxa"/>
            <w:shd w:val="clear" w:color="auto" w:fill="auto"/>
            <w:vAlign w:val="center"/>
          </w:tcPr>
          <w:p w14:paraId="305238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许天翔</w:t>
            </w:r>
          </w:p>
        </w:tc>
      </w:tr>
      <w:tr w14:paraId="45DA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453B0EC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3619" w:type="dxa"/>
            <w:vMerge w:val="restart"/>
            <w:shd w:val="clear" w:color="auto" w:fill="auto"/>
            <w:vAlign w:val="center"/>
          </w:tcPr>
          <w:p w14:paraId="6BC098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赤峰市松山区第十四幼儿园建设项目</w:t>
            </w:r>
          </w:p>
        </w:tc>
        <w:tc>
          <w:tcPr>
            <w:tcW w:w="619" w:type="dxa"/>
            <w:shd w:val="clear" w:color="auto" w:fill="auto"/>
            <w:vAlign w:val="center"/>
          </w:tcPr>
          <w:p w14:paraId="7F5DC2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4E3410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赤峰市松山区第十四幼儿园</w:t>
            </w:r>
          </w:p>
        </w:tc>
        <w:tc>
          <w:tcPr>
            <w:tcW w:w="1128" w:type="dxa"/>
            <w:shd w:val="clear" w:color="auto" w:fill="auto"/>
            <w:vAlign w:val="center"/>
          </w:tcPr>
          <w:p w14:paraId="5CE9F6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张立鹏</w:t>
            </w:r>
          </w:p>
        </w:tc>
      </w:tr>
      <w:tr w14:paraId="778F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178756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41065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2F59C8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349E0E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赤峰汇成建筑工程有限公司</w:t>
            </w:r>
          </w:p>
        </w:tc>
        <w:tc>
          <w:tcPr>
            <w:tcW w:w="1128" w:type="dxa"/>
            <w:shd w:val="clear" w:color="auto" w:fill="auto"/>
            <w:vAlign w:val="center"/>
          </w:tcPr>
          <w:p w14:paraId="1A8BF9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高天君</w:t>
            </w:r>
          </w:p>
        </w:tc>
      </w:tr>
      <w:tr w14:paraId="25B0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0BAB8A8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3619" w:type="dxa"/>
            <w:vMerge w:val="restart"/>
            <w:shd w:val="clear" w:color="auto" w:fill="auto"/>
            <w:vAlign w:val="center"/>
          </w:tcPr>
          <w:p w14:paraId="5E29E1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中共赤峰市委党校（赤峰市行政学院、赤峰市社会主义学院）校园建设项目</w:t>
            </w:r>
          </w:p>
        </w:tc>
        <w:tc>
          <w:tcPr>
            <w:tcW w:w="619" w:type="dxa"/>
            <w:shd w:val="clear" w:color="auto" w:fill="auto"/>
            <w:vAlign w:val="center"/>
          </w:tcPr>
          <w:p w14:paraId="388108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70A68A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中共赤峰市委员会党校</w:t>
            </w:r>
          </w:p>
        </w:tc>
        <w:tc>
          <w:tcPr>
            <w:tcW w:w="1128" w:type="dxa"/>
            <w:shd w:val="clear" w:color="auto" w:fill="auto"/>
            <w:vAlign w:val="center"/>
          </w:tcPr>
          <w:p w14:paraId="7D9104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王明中</w:t>
            </w:r>
          </w:p>
        </w:tc>
      </w:tr>
      <w:tr w14:paraId="3523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5C5EEC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37B358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157E1E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1AB160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赤峰傲通建筑工程有限公司</w:t>
            </w:r>
          </w:p>
        </w:tc>
        <w:tc>
          <w:tcPr>
            <w:tcW w:w="1128" w:type="dxa"/>
            <w:shd w:val="clear" w:color="auto" w:fill="auto"/>
            <w:vAlign w:val="center"/>
          </w:tcPr>
          <w:p w14:paraId="750BC5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张鑫</w:t>
            </w:r>
          </w:p>
        </w:tc>
      </w:tr>
      <w:tr w14:paraId="57DF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79D0DE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3619" w:type="dxa"/>
            <w:vMerge w:val="restart"/>
            <w:shd w:val="clear" w:color="auto" w:fill="auto"/>
            <w:vAlign w:val="center"/>
          </w:tcPr>
          <w:p w14:paraId="316A6D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元宝山区教育局第一中学教学实验综合楼建设项目</w:t>
            </w:r>
          </w:p>
        </w:tc>
        <w:tc>
          <w:tcPr>
            <w:tcW w:w="619" w:type="dxa"/>
            <w:shd w:val="clear" w:color="auto" w:fill="auto"/>
            <w:vAlign w:val="center"/>
          </w:tcPr>
          <w:p w14:paraId="52B6E77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2C4241F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赤峰宝昌建筑工程有限公司</w:t>
            </w:r>
          </w:p>
        </w:tc>
        <w:tc>
          <w:tcPr>
            <w:tcW w:w="1128" w:type="dxa"/>
            <w:shd w:val="clear" w:color="auto" w:fill="auto"/>
            <w:vAlign w:val="center"/>
          </w:tcPr>
          <w:p w14:paraId="443553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张雷</w:t>
            </w:r>
          </w:p>
        </w:tc>
      </w:tr>
      <w:tr w14:paraId="4B4C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1295CB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156FC8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31B862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0E80AA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赤峰天保项目管理有限公司</w:t>
            </w:r>
          </w:p>
        </w:tc>
        <w:tc>
          <w:tcPr>
            <w:tcW w:w="1128" w:type="dxa"/>
            <w:shd w:val="clear" w:color="auto" w:fill="auto"/>
            <w:vAlign w:val="center"/>
          </w:tcPr>
          <w:p w14:paraId="0231DD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郭景宏</w:t>
            </w:r>
          </w:p>
        </w:tc>
      </w:tr>
      <w:tr w14:paraId="7D37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D0EBC2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3619" w:type="dxa"/>
            <w:vMerge w:val="restart"/>
            <w:shd w:val="clear" w:color="auto" w:fill="auto"/>
            <w:vAlign w:val="center"/>
          </w:tcPr>
          <w:p w14:paraId="03BB47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赤峰新城实验中小学建设项目</w:t>
            </w:r>
          </w:p>
        </w:tc>
        <w:tc>
          <w:tcPr>
            <w:tcW w:w="619" w:type="dxa"/>
            <w:shd w:val="clear" w:color="auto" w:fill="auto"/>
            <w:vAlign w:val="center"/>
          </w:tcPr>
          <w:p w14:paraId="7A81CB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387444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赤峰市教育局</w:t>
            </w:r>
          </w:p>
        </w:tc>
        <w:tc>
          <w:tcPr>
            <w:tcW w:w="1128" w:type="dxa"/>
            <w:shd w:val="clear" w:color="auto" w:fill="auto"/>
            <w:vAlign w:val="center"/>
          </w:tcPr>
          <w:p w14:paraId="4FC832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刘鹏飞</w:t>
            </w:r>
          </w:p>
        </w:tc>
      </w:tr>
      <w:tr w14:paraId="29CA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2FB5C9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75BFF6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32B312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D4243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赤峰傲通建筑工程有限公司</w:t>
            </w:r>
          </w:p>
        </w:tc>
        <w:tc>
          <w:tcPr>
            <w:tcW w:w="1128" w:type="dxa"/>
            <w:shd w:val="clear" w:color="auto" w:fill="auto"/>
            <w:vAlign w:val="center"/>
          </w:tcPr>
          <w:p w14:paraId="6B203B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张倩</w:t>
            </w:r>
          </w:p>
        </w:tc>
      </w:tr>
      <w:tr w14:paraId="20DD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734FAA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1121D9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0D66590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51F370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内蒙古金鹏建设监理有限公司</w:t>
            </w:r>
          </w:p>
        </w:tc>
        <w:tc>
          <w:tcPr>
            <w:tcW w:w="1128" w:type="dxa"/>
            <w:shd w:val="clear" w:color="auto" w:fill="auto"/>
            <w:vAlign w:val="center"/>
          </w:tcPr>
          <w:p w14:paraId="4C9FE3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李建东</w:t>
            </w:r>
          </w:p>
        </w:tc>
      </w:tr>
      <w:tr w14:paraId="590A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59885E4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3619" w:type="dxa"/>
            <w:vMerge w:val="restart"/>
            <w:shd w:val="clear" w:color="auto" w:fill="auto"/>
            <w:vAlign w:val="center"/>
          </w:tcPr>
          <w:p w14:paraId="06038F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赤峰·和美体育中心</w:t>
            </w:r>
          </w:p>
        </w:tc>
        <w:tc>
          <w:tcPr>
            <w:tcW w:w="619" w:type="dxa"/>
            <w:shd w:val="clear" w:color="auto" w:fill="auto"/>
            <w:vAlign w:val="center"/>
          </w:tcPr>
          <w:p w14:paraId="2ACC89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2A848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赤峰市安航房地产开发有限公司</w:t>
            </w:r>
          </w:p>
        </w:tc>
        <w:tc>
          <w:tcPr>
            <w:tcW w:w="1128" w:type="dxa"/>
            <w:shd w:val="clear" w:color="auto" w:fill="auto"/>
            <w:vAlign w:val="center"/>
          </w:tcPr>
          <w:p w14:paraId="0115A3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孙杰</w:t>
            </w:r>
          </w:p>
        </w:tc>
      </w:tr>
      <w:tr w14:paraId="7681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083AAA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6A9FC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183AD6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0DB79E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内蒙古中澜建设工程有限公司</w:t>
            </w:r>
          </w:p>
        </w:tc>
        <w:tc>
          <w:tcPr>
            <w:tcW w:w="1128" w:type="dxa"/>
            <w:shd w:val="clear" w:color="auto" w:fill="auto"/>
            <w:vAlign w:val="center"/>
          </w:tcPr>
          <w:p w14:paraId="6FE51F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张志学</w:t>
            </w:r>
          </w:p>
        </w:tc>
      </w:tr>
      <w:tr w14:paraId="5E4B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shd w:val="clear" w:color="auto" w:fill="auto"/>
            <w:vAlign w:val="center"/>
          </w:tcPr>
          <w:p w14:paraId="2404AC3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3619" w:type="dxa"/>
            <w:shd w:val="clear" w:color="auto" w:fill="auto"/>
            <w:vAlign w:val="center"/>
          </w:tcPr>
          <w:p w14:paraId="5065A2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维利斯福园建设项目7#楼</w:t>
            </w:r>
          </w:p>
        </w:tc>
        <w:tc>
          <w:tcPr>
            <w:tcW w:w="619" w:type="dxa"/>
            <w:shd w:val="clear" w:color="auto" w:fill="auto"/>
            <w:vAlign w:val="center"/>
          </w:tcPr>
          <w:p w14:paraId="7D76020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9EA80C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内蒙古华恒建筑工程有限公司</w:t>
            </w:r>
          </w:p>
        </w:tc>
        <w:tc>
          <w:tcPr>
            <w:tcW w:w="1128" w:type="dxa"/>
            <w:shd w:val="clear" w:color="auto" w:fill="auto"/>
            <w:vAlign w:val="center"/>
          </w:tcPr>
          <w:p w14:paraId="6A21BA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王冠杰</w:t>
            </w:r>
          </w:p>
        </w:tc>
      </w:tr>
      <w:tr w14:paraId="0493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3C14473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3619" w:type="dxa"/>
            <w:vMerge w:val="restart"/>
            <w:shd w:val="clear" w:color="auto" w:fill="auto"/>
            <w:vAlign w:val="center"/>
          </w:tcPr>
          <w:p w14:paraId="18707A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金和一品建设项目3#、4#楼</w:t>
            </w:r>
          </w:p>
        </w:tc>
        <w:tc>
          <w:tcPr>
            <w:tcW w:w="619" w:type="dxa"/>
            <w:shd w:val="clear" w:color="auto" w:fill="auto"/>
            <w:vAlign w:val="center"/>
          </w:tcPr>
          <w:p w14:paraId="369767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5E7EE5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赤峰银安房地产开发有限公司</w:t>
            </w:r>
          </w:p>
        </w:tc>
        <w:tc>
          <w:tcPr>
            <w:tcW w:w="1128" w:type="dxa"/>
            <w:shd w:val="clear" w:color="auto" w:fill="auto"/>
            <w:vAlign w:val="center"/>
          </w:tcPr>
          <w:p w14:paraId="131EA1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陈明才</w:t>
            </w:r>
          </w:p>
        </w:tc>
      </w:tr>
      <w:tr w14:paraId="0A08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5E5504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380DB4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350D8F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243A43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内蒙古华恒建筑工程有限公司</w:t>
            </w:r>
          </w:p>
        </w:tc>
        <w:tc>
          <w:tcPr>
            <w:tcW w:w="1128" w:type="dxa"/>
            <w:shd w:val="clear" w:color="auto" w:fill="auto"/>
            <w:vAlign w:val="center"/>
          </w:tcPr>
          <w:p w14:paraId="38209B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冯玉东</w:t>
            </w:r>
          </w:p>
        </w:tc>
      </w:tr>
      <w:tr w14:paraId="2880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D27202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3619" w:type="dxa"/>
            <w:vMerge w:val="restart"/>
            <w:shd w:val="clear" w:color="auto" w:fill="auto"/>
            <w:vAlign w:val="center"/>
          </w:tcPr>
          <w:p w14:paraId="035C1F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晟金枫景小区1#住宅楼、3#住宅楼</w:t>
            </w:r>
          </w:p>
        </w:tc>
        <w:tc>
          <w:tcPr>
            <w:tcW w:w="619" w:type="dxa"/>
            <w:shd w:val="clear" w:color="auto" w:fill="auto"/>
            <w:vAlign w:val="center"/>
          </w:tcPr>
          <w:p w14:paraId="09EA22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452F0B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赤峰晟金房地产开发有限公司</w:t>
            </w:r>
          </w:p>
        </w:tc>
        <w:tc>
          <w:tcPr>
            <w:tcW w:w="1128" w:type="dxa"/>
            <w:shd w:val="clear" w:color="auto" w:fill="auto"/>
            <w:vAlign w:val="center"/>
          </w:tcPr>
          <w:p w14:paraId="2585A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刘权</w:t>
            </w:r>
          </w:p>
        </w:tc>
      </w:tr>
      <w:tr w14:paraId="0ADB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5698FE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57C7F7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00B9E3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18548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赤峰傲通建筑工程有限公司</w:t>
            </w:r>
          </w:p>
        </w:tc>
        <w:tc>
          <w:tcPr>
            <w:tcW w:w="1128" w:type="dxa"/>
            <w:shd w:val="clear" w:color="auto" w:fill="auto"/>
            <w:vAlign w:val="center"/>
          </w:tcPr>
          <w:p w14:paraId="1196D3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齐文志</w:t>
            </w:r>
          </w:p>
        </w:tc>
      </w:tr>
      <w:tr w14:paraId="5E04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322ED0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0FF2F8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15524EC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6491B5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赤峰鳌洲工程建设监理有限公司</w:t>
            </w:r>
          </w:p>
        </w:tc>
        <w:tc>
          <w:tcPr>
            <w:tcW w:w="1128" w:type="dxa"/>
            <w:shd w:val="clear" w:color="auto" w:fill="auto"/>
            <w:vAlign w:val="center"/>
          </w:tcPr>
          <w:p w14:paraId="35E099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赵桂云</w:t>
            </w:r>
          </w:p>
        </w:tc>
      </w:tr>
      <w:tr w14:paraId="3D22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157DF2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3619" w:type="dxa"/>
            <w:vMerge w:val="restart"/>
            <w:shd w:val="clear" w:color="auto" w:fill="auto"/>
            <w:vAlign w:val="center"/>
          </w:tcPr>
          <w:p w14:paraId="539257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大洲·融金创客产业园（三期）D-1#楼</w:t>
            </w:r>
          </w:p>
        </w:tc>
        <w:tc>
          <w:tcPr>
            <w:tcW w:w="619" w:type="dxa"/>
            <w:shd w:val="clear" w:color="auto" w:fill="auto"/>
            <w:vAlign w:val="center"/>
          </w:tcPr>
          <w:p w14:paraId="5E7C4C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4375E5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赤峰市大洲房地产开发有限公司</w:t>
            </w:r>
          </w:p>
        </w:tc>
        <w:tc>
          <w:tcPr>
            <w:tcW w:w="1128" w:type="dxa"/>
            <w:shd w:val="clear" w:color="auto" w:fill="auto"/>
            <w:vAlign w:val="center"/>
          </w:tcPr>
          <w:p w14:paraId="60EB25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李敬伟</w:t>
            </w:r>
          </w:p>
        </w:tc>
      </w:tr>
      <w:tr w14:paraId="5289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54CCA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10E2B9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518D3A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E13F3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赤峰益源建筑工程有限公司</w:t>
            </w:r>
          </w:p>
        </w:tc>
        <w:tc>
          <w:tcPr>
            <w:tcW w:w="1128" w:type="dxa"/>
            <w:shd w:val="clear" w:color="auto" w:fill="auto"/>
            <w:vAlign w:val="center"/>
          </w:tcPr>
          <w:p w14:paraId="600E53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罗建辉</w:t>
            </w:r>
          </w:p>
        </w:tc>
      </w:tr>
      <w:tr w14:paraId="61AA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4AC08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3619" w:type="dxa"/>
            <w:vMerge w:val="restart"/>
            <w:shd w:val="clear" w:color="auto" w:fill="auto"/>
            <w:vAlign w:val="center"/>
          </w:tcPr>
          <w:p w14:paraId="179E3F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锦樾府小区商住楼建设项目(四标段)16#楼</w:t>
            </w:r>
          </w:p>
        </w:tc>
        <w:tc>
          <w:tcPr>
            <w:tcW w:w="619" w:type="dxa"/>
            <w:shd w:val="clear" w:color="auto" w:fill="auto"/>
            <w:vAlign w:val="center"/>
          </w:tcPr>
          <w:p w14:paraId="673CC0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1B202B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赤峰瑞辰房地产开发有限公司</w:t>
            </w:r>
          </w:p>
        </w:tc>
        <w:tc>
          <w:tcPr>
            <w:tcW w:w="1128" w:type="dxa"/>
            <w:shd w:val="clear" w:color="auto" w:fill="auto"/>
            <w:vAlign w:val="center"/>
          </w:tcPr>
          <w:p w14:paraId="78B65E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朱志伟</w:t>
            </w:r>
          </w:p>
        </w:tc>
      </w:tr>
      <w:tr w14:paraId="24B2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4D9C08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649BDD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0D3AB8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1DFBA0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内蒙古盛安建设(集团)有限公司</w:t>
            </w:r>
          </w:p>
        </w:tc>
        <w:tc>
          <w:tcPr>
            <w:tcW w:w="1128" w:type="dxa"/>
            <w:shd w:val="clear" w:color="auto" w:fill="auto"/>
            <w:vAlign w:val="center"/>
          </w:tcPr>
          <w:p w14:paraId="38DF7B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温海江</w:t>
            </w:r>
          </w:p>
        </w:tc>
      </w:tr>
      <w:tr w14:paraId="7003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5D9210B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3619" w:type="dxa"/>
            <w:vMerge w:val="restart"/>
            <w:shd w:val="clear" w:color="auto" w:fill="auto"/>
            <w:vAlign w:val="center"/>
          </w:tcPr>
          <w:p w14:paraId="2A7EB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锦樾府小区商住楼建设项目（三标段）15#楼</w:t>
            </w:r>
          </w:p>
        </w:tc>
        <w:tc>
          <w:tcPr>
            <w:tcW w:w="619" w:type="dxa"/>
            <w:shd w:val="clear" w:color="auto" w:fill="auto"/>
            <w:vAlign w:val="center"/>
          </w:tcPr>
          <w:p w14:paraId="64EBD0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1A6E1D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赤峰瑞辰房地产开发有限公司</w:t>
            </w:r>
          </w:p>
        </w:tc>
        <w:tc>
          <w:tcPr>
            <w:tcW w:w="1128" w:type="dxa"/>
            <w:shd w:val="clear" w:color="auto" w:fill="auto"/>
            <w:vAlign w:val="center"/>
          </w:tcPr>
          <w:p w14:paraId="43D476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朱志伟</w:t>
            </w:r>
          </w:p>
        </w:tc>
      </w:tr>
      <w:tr w14:paraId="49FC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5AE0F1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5929F2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5ED86C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28196C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赤峰市宁泰建筑工程有限公司</w:t>
            </w:r>
          </w:p>
        </w:tc>
        <w:tc>
          <w:tcPr>
            <w:tcW w:w="1128" w:type="dxa"/>
            <w:shd w:val="clear" w:color="auto" w:fill="auto"/>
            <w:vAlign w:val="center"/>
          </w:tcPr>
          <w:p w14:paraId="6A2377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孙志强</w:t>
            </w:r>
          </w:p>
        </w:tc>
      </w:tr>
      <w:tr w14:paraId="4695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0C47138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3619" w:type="dxa"/>
            <w:vMerge w:val="restart"/>
            <w:shd w:val="clear" w:color="auto" w:fill="auto"/>
            <w:vAlign w:val="center"/>
          </w:tcPr>
          <w:p w14:paraId="29906A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林东产业园标准化厂房建设项目(一期)1#厂房</w:t>
            </w:r>
          </w:p>
        </w:tc>
        <w:tc>
          <w:tcPr>
            <w:tcW w:w="619" w:type="dxa"/>
            <w:shd w:val="clear" w:color="auto" w:fill="auto"/>
            <w:vAlign w:val="center"/>
          </w:tcPr>
          <w:p w14:paraId="0D3426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3C0F2A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巴林左旗盛鑫投资管理有限公司</w:t>
            </w:r>
          </w:p>
        </w:tc>
        <w:tc>
          <w:tcPr>
            <w:tcW w:w="1128" w:type="dxa"/>
            <w:shd w:val="clear" w:color="auto" w:fill="auto"/>
            <w:vAlign w:val="center"/>
          </w:tcPr>
          <w:p w14:paraId="3A22B3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王大伟</w:t>
            </w:r>
          </w:p>
        </w:tc>
      </w:tr>
      <w:tr w14:paraId="3090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3B3260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55A40E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2C25D2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D6357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内蒙古盛安建设(集团)有限公司</w:t>
            </w:r>
          </w:p>
        </w:tc>
        <w:tc>
          <w:tcPr>
            <w:tcW w:w="1128" w:type="dxa"/>
            <w:shd w:val="clear" w:color="auto" w:fill="auto"/>
            <w:vAlign w:val="center"/>
          </w:tcPr>
          <w:p w14:paraId="3B4EA9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刘晓峰</w:t>
            </w:r>
          </w:p>
        </w:tc>
      </w:tr>
      <w:tr w14:paraId="248C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928BC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3619" w:type="dxa"/>
            <w:vMerge w:val="restart"/>
            <w:shd w:val="clear" w:color="auto" w:fill="auto"/>
            <w:vAlign w:val="center"/>
          </w:tcPr>
          <w:p w14:paraId="506567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盛安未来城一期(A 区)建设项目 7#楼</w:t>
            </w:r>
          </w:p>
        </w:tc>
        <w:tc>
          <w:tcPr>
            <w:tcW w:w="619" w:type="dxa"/>
            <w:shd w:val="clear" w:color="auto" w:fill="auto"/>
            <w:vAlign w:val="center"/>
          </w:tcPr>
          <w:p w14:paraId="2BA44D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6A4075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内蒙古柏强房地产开发有限公司</w:t>
            </w:r>
          </w:p>
        </w:tc>
        <w:tc>
          <w:tcPr>
            <w:tcW w:w="1128" w:type="dxa"/>
            <w:shd w:val="clear" w:color="auto" w:fill="auto"/>
            <w:vAlign w:val="center"/>
          </w:tcPr>
          <w:p w14:paraId="2CF447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孙建成</w:t>
            </w:r>
          </w:p>
        </w:tc>
      </w:tr>
      <w:tr w14:paraId="7033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3A042E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3D8480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693CD5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18F10E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内蒙古盛安建设(集团)有限公司</w:t>
            </w:r>
          </w:p>
        </w:tc>
        <w:tc>
          <w:tcPr>
            <w:tcW w:w="1128" w:type="dxa"/>
            <w:shd w:val="clear" w:color="auto" w:fill="auto"/>
            <w:vAlign w:val="center"/>
          </w:tcPr>
          <w:p w14:paraId="47A022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许菲菲</w:t>
            </w:r>
          </w:p>
        </w:tc>
      </w:tr>
      <w:tr w14:paraId="0836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39D25FA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3619" w:type="dxa"/>
            <w:vMerge w:val="restart"/>
            <w:shd w:val="clear" w:color="auto" w:fill="auto"/>
            <w:vAlign w:val="center"/>
          </w:tcPr>
          <w:p w14:paraId="12F446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内蒙古锡林郭勒盟西乌珠穆沁旗巴彦乌拉养老园区建设项目二期工程（第一标段）</w:t>
            </w:r>
          </w:p>
        </w:tc>
        <w:tc>
          <w:tcPr>
            <w:tcW w:w="619" w:type="dxa"/>
            <w:shd w:val="clear" w:color="auto" w:fill="auto"/>
            <w:vAlign w:val="center"/>
          </w:tcPr>
          <w:p w14:paraId="513E7B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01DC50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西乌珠穆沁旗民政事业发展中心</w:t>
            </w:r>
          </w:p>
        </w:tc>
        <w:tc>
          <w:tcPr>
            <w:tcW w:w="1128" w:type="dxa"/>
            <w:shd w:val="clear" w:color="auto" w:fill="auto"/>
            <w:vAlign w:val="center"/>
          </w:tcPr>
          <w:p w14:paraId="04E7F1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斯琴图</w:t>
            </w:r>
          </w:p>
        </w:tc>
      </w:tr>
      <w:tr w14:paraId="659B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4571C6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1E6242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111AC5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C64CF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河北建设集团股份有限公司</w:t>
            </w:r>
          </w:p>
          <w:p w14:paraId="730E9F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内蒙古建投北方工程有限公司</w:t>
            </w:r>
          </w:p>
        </w:tc>
        <w:tc>
          <w:tcPr>
            <w:tcW w:w="1128" w:type="dxa"/>
            <w:shd w:val="clear" w:color="auto" w:fill="auto"/>
            <w:vAlign w:val="center"/>
          </w:tcPr>
          <w:p w14:paraId="283B15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肖治民</w:t>
            </w:r>
          </w:p>
        </w:tc>
      </w:tr>
      <w:tr w14:paraId="6735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8099B0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3619" w:type="dxa"/>
            <w:vMerge w:val="restart"/>
            <w:shd w:val="clear" w:color="auto" w:fill="auto"/>
            <w:vAlign w:val="center"/>
          </w:tcPr>
          <w:p w14:paraId="665B9D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兴安盟光荣院迁址新建项目</w:t>
            </w:r>
          </w:p>
        </w:tc>
        <w:tc>
          <w:tcPr>
            <w:tcW w:w="619" w:type="dxa"/>
            <w:shd w:val="clear" w:color="auto" w:fill="auto"/>
            <w:vAlign w:val="center"/>
          </w:tcPr>
          <w:p w14:paraId="407820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464531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兴安盟住房建设投资有限公司</w:t>
            </w:r>
          </w:p>
        </w:tc>
        <w:tc>
          <w:tcPr>
            <w:tcW w:w="1128" w:type="dxa"/>
            <w:shd w:val="clear" w:color="auto" w:fill="auto"/>
            <w:vAlign w:val="center"/>
          </w:tcPr>
          <w:p w14:paraId="31613A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王雪松</w:t>
            </w:r>
          </w:p>
        </w:tc>
      </w:tr>
      <w:tr w14:paraId="3ECA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02ADC4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77007A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016446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421110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内蒙古鑫安建筑安装工程有限责任公司</w:t>
            </w:r>
          </w:p>
        </w:tc>
        <w:tc>
          <w:tcPr>
            <w:tcW w:w="1128" w:type="dxa"/>
            <w:shd w:val="clear" w:color="auto" w:fill="auto"/>
            <w:vAlign w:val="center"/>
          </w:tcPr>
          <w:p w14:paraId="6A0A81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张强</w:t>
            </w:r>
          </w:p>
        </w:tc>
      </w:tr>
      <w:tr w14:paraId="0F3B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F12D8E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3619" w:type="dxa"/>
            <w:vMerge w:val="restart"/>
            <w:shd w:val="clear" w:color="auto" w:fill="auto"/>
            <w:vAlign w:val="center"/>
          </w:tcPr>
          <w:p w14:paraId="5387B6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商都县乌兰牧骑基础设施标准化建设项目</w:t>
            </w:r>
          </w:p>
        </w:tc>
        <w:tc>
          <w:tcPr>
            <w:tcW w:w="619" w:type="dxa"/>
            <w:shd w:val="clear" w:color="auto" w:fill="auto"/>
            <w:vAlign w:val="center"/>
          </w:tcPr>
          <w:p w14:paraId="6D0567D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68302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商都县荣达城市建设投资开发有限责任公司</w:t>
            </w:r>
          </w:p>
        </w:tc>
        <w:tc>
          <w:tcPr>
            <w:tcW w:w="1128" w:type="dxa"/>
            <w:shd w:val="clear" w:color="auto" w:fill="auto"/>
            <w:vAlign w:val="center"/>
          </w:tcPr>
          <w:p w14:paraId="633C87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郭伟宁</w:t>
            </w:r>
          </w:p>
        </w:tc>
      </w:tr>
      <w:tr w14:paraId="09B9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143A37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35F49D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524AAA2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47E4EF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河北建设集团股份有限公司</w:t>
            </w:r>
          </w:p>
        </w:tc>
        <w:tc>
          <w:tcPr>
            <w:tcW w:w="1128" w:type="dxa"/>
            <w:shd w:val="clear" w:color="auto" w:fill="auto"/>
            <w:vAlign w:val="center"/>
          </w:tcPr>
          <w:p w14:paraId="7FD985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李燕宏</w:t>
            </w:r>
          </w:p>
        </w:tc>
      </w:tr>
      <w:tr w14:paraId="0369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494B88F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w:t>
            </w:r>
          </w:p>
        </w:tc>
        <w:tc>
          <w:tcPr>
            <w:tcW w:w="3619" w:type="dxa"/>
            <w:vMerge w:val="restart"/>
            <w:shd w:val="clear" w:color="auto" w:fill="auto"/>
            <w:vAlign w:val="center"/>
          </w:tcPr>
          <w:p w14:paraId="0E69D2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远景乌兰察布零碳人工智能算力产业园项目一期（一阶段）</w:t>
            </w:r>
          </w:p>
        </w:tc>
        <w:tc>
          <w:tcPr>
            <w:tcW w:w="619" w:type="dxa"/>
            <w:shd w:val="clear" w:color="auto" w:fill="auto"/>
            <w:vAlign w:val="center"/>
          </w:tcPr>
          <w:p w14:paraId="48A225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6380D8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远景（乌兰察布）科技开发有限公司</w:t>
            </w:r>
          </w:p>
        </w:tc>
        <w:tc>
          <w:tcPr>
            <w:tcW w:w="1128" w:type="dxa"/>
            <w:shd w:val="clear" w:color="auto" w:fill="auto"/>
            <w:vAlign w:val="center"/>
          </w:tcPr>
          <w:p w14:paraId="7D8499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杨文龙</w:t>
            </w:r>
          </w:p>
        </w:tc>
      </w:tr>
      <w:tr w14:paraId="452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645D79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711AB1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5F919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28F72C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中建三局集团有限公司</w:t>
            </w:r>
          </w:p>
        </w:tc>
        <w:tc>
          <w:tcPr>
            <w:tcW w:w="1128" w:type="dxa"/>
            <w:shd w:val="clear" w:color="auto" w:fill="auto"/>
            <w:vAlign w:val="center"/>
          </w:tcPr>
          <w:p w14:paraId="2DBC53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辜慈航</w:t>
            </w:r>
          </w:p>
        </w:tc>
      </w:tr>
      <w:tr w14:paraId="3BC9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17C7DFD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3619" w:type="dxa"/>
            <w:vMerge w:val="restart"/>
            <w:shd w:val="clear" w:color="auto" w:fill="auto"/>
            <w:vAlign w:val="center"/>
          </w:tcPr>
          <w:p w14:paraId="713880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内蒙古汇能煤电集团蒙南水务有限责任公司产教融合基地项目</w:t>
            </w:r>
          </w:p>
        </w:tc>
        <w:tc>
          <w:tcPr>
            <w:tcW w:w="619" w:type="dxa"/>
            <w:shd w:val="clear" w:color="auto" w:fill="auto"/>
            <w:vAlign w:val="center"/>
          </w:tcPr>
          <w:p w14:paraId="70D08F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EA276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内蒙古汇能煤电集团蒙南水务有限责任公司</w:t>
            </w:r>
          </w:p>
        </w:tc>
        <w:tc>
          <w:tcPr>
            <w:tcW w:w="1128" w:type="dxa"/>
            <w:shd w:val="clear" w:color="auto" w:fill="auto"/>
            <w:vAlign w:val="center"/>
          </w:tcPr>
          <w:p w14:paraId="6280CE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宿志军</w:t>
            </w:r>
          </w:p>
        </w:tc>
      </w:tr>
      <w:tr w14:paraId="5BED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498F38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1F02FB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802C7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4570EC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兴泰建设集团有限公司</w:t>
            </w:r>
          </w:p>
        </w:tc>
        <w:tc>
          <w:tcPr>
            <w:tcW w:w="1128" w:type="dxa"/>
            <w:shd w:val="clear" w:color="auto" w:fill="auto"/>
            <w:vAlign w:val="center"/>
          </w:tcPr>
          <w:p w14:paraId="10F66B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王乐</w:t>
            </w:r>
          </w:p>
        </w:tc>
      </w:tr>
      <w:tr w14:paraId="331D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D9044D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w:t>
            </w:r>
          </w:p>
        </w:tc>
        <w:tc>
          <w:tcPr>
            <w:tcW w:w="3619" w:type="dxa"/>
            <w:vMerge w:val="restart"/>
            <w:shd w:val="clear" w:color="auto" w:fill="auto"/>
            <w:vAlign w:val="center"/>
          </w:tcPr>
          <w:p w14:paraId="4DE0C0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阿拉善盟养老院建设项目</w:t>
            </w:r>
          </w:p>
        </w:tc>
        <w:tc>
          <w:tcPr>
            <w:tcW w:w="619" w:type="dxa"/>
            <w:shd w:val="clear" w:color="auto" w:fill="auto"/>
            <w:vAlign w:val="center"/>
          </w:tcPr>
          <w:p w14:paraId="23E815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71DCAE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阿拉善盟民政局</w:t>
            </w:r>
          </w:p>
        </w:tc>
        <w:tc>
          <w:tcPr>
            <w:tcW w:w="1128" w:type="dxa"/>
            <w:shd w:val="clear" w:color="auto" w:fill="auto"/>
            <w:vAlign w:val="center"/>
          </w:tcPr>
          <w:p w14:paraId="0868EF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郝有海</w:t>
            </w:r>
          </w:p>
        </w:tc>
      </w:tr>
      <w:tr w14:paraId="24BF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6B6EB5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79BC97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33A401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1CB1A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内蒙古天勤建筑工程有限责任公司</w:t>
            </w:r>
          </w:p>
        </w:tc>
        <w:tc>
          <w:tcPr>
            <w:tcW w:w="1128" w:type="dxa"/>
            <w:shd w:val="clear" w:color="auto" w:fill="auto"/>
            <w:vAlign w:val="center"/>
          </w:tcPr>
          <w:p w14:paraId="780D0F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马志军</w:t>
            </w:r>
          </w:p>
        </w:tc>
      </w:tr>
      <w:tr w14:paraId="66B2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15F9DA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0FDD57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86214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498103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内蒙古锐信工程项目管理有限责任公司</w:t>
            </w:r>
          </w:p>
        </w:tc>
        <w:tc>
          <w:tcPr>
            <w:tcW w:w="1128" w:type="dxa"/>
            <w:shd w:val="clear" w:color="auto" w:fill="auto"/>
            <w:vAlign w:val="center"/>
          </w:tcPr>
          <w:p w14:paraId="7FD9B0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郭立刚</w:t>
            </w:r>
          </w:p>
        </w:tc>
      </w:tr>
    </w:tbl>
    <w:p w14:paraId="1A38D86D">
      <w:pPr>
        <w:rPr>
          <w:rFonts w:hint="eastAsia" w:ascii="仿宋" w:hAnsi="仿宋" w:eastAsia="仿宋" w:cs="仿宋"/>
        </w:rPr>
      </w:pPr>
    </w:p>
    <w:p w14:paraId="4CF84E37">
      <w:bookmarkStart w:id="0" w:name="_GoBack"/>
      <w:bookmarkEnd w:id="0"/>
    </w:p>
    <w:sectPr>
      <w:footerReference r:id="rId3" w:type="default"/>
      <w:footerReference r:id="rId4" w:type="even"/>
      <w:pgSz w:w="11906" w:h="16838"/>
      <w:pgMar w:top="1440" w:right="1800" w:bottom="1440" w:left="1800" w:header="851" w:footer="96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933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D3D74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8D3D74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1945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7BE11B">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87BE11B">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56A42"/>
    <w:rsid w:val="1D4746EB"/>
    <w:rsid w:val="2F2048ED"/>
    <w:rsid w:val="310D2BBC"/>
    <w:rsid w:val="5A867D86"/>
    <w:rsid w:val="5BE43E4F"/>
    <w:rsid w:val="62E42EE0"/>
    <w:rsid w:val="66344BAE"/>
    <w:rsid w:val="6B295267"/>
    <w:rsid w:val="6CCF01D4"/>
    <w:rsid w:val="773636B0"/>
    <w:rsid w:val="7759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jc w:val="center"/>
    </w:pPr>
    <w:rPr>
      <w:rFonts w:ascii="宋体" w:hAnsi="宋体" w:cs="宋体"/>
      <w:color w:val="00000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1496</Words>
  <Characters>1534</Characters>
  <Lines>0</Lines>
  <Paragraphs>0</Paragraphs>
  <TotalTime>0</TotalTime>
  <ScaleCrop>false</ScaleCrop>
  <LinksUpToDate>false</LinksUpToDate>
  <CharactersWithSpaces>1536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2025-09-12T01:39:00Z</dcterms:created>
  <dc:creator>HUAWEI</dc:creator>
  <cp:lastModifiedBy>15661006575</cp:lastModifiedBy>
  <dcterms:modified xsi:type="dcterms:W3CDTF">2026-01-26T02:30:27Z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eyJoZGlkIjoiM2U5MTBmMDRhNGE2MTllYTI2MzczMmJhYTVlNTI1M2EiLCJ1c2VySWQiOiI4NTYwNzg3MjUifQ==</vt:lpwstr>
  </property>
  <property fmtid="{D5CDD505-2E9C-101B-9397-08002B2CF9AE}" pid="4" name="ICV">
    <vt:lpwstr>253AF67470484331BF50006D1AF1767F_12</vt:lpwstr>
  </property>
</Properties>
</file>