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5DCD">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1A523E9B">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内建协〔2026〕22号</w:t>
      </w:r>
    </w:p>
    <w:p w14:paraId="010B855E">
      <w:pPr>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关于转发《内蒙古自治区住房和城乡建设厅关于公开征集</w:t>
      </w:r>
    </w:p>
    <w:p w14:paraId="34AF1694">
      <w:pPr>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自治区石油和化工建设工程质量技术服务专家</w:t>
      </w:r>
    </w:p>
    <w:p w14:paraId="04F4EA04">
      <w:pPr>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的通知》的通知</w:t>
      </w:r>
    </w:p>
    <w:p w14:paraId="6FCFAEBB">
      <w:pPr>
        <w:jc w:val="both"/>
        <w:rPr>
          <w:rFonts w:hint="eastAsia" w:ascii="仿宋_GB2312" w:hAnsi="仿宋_GB2312" w:eastAsia="仿宋_GB2312" w:cs="仿宋_GB2312"/>
          <w:color w:val="000000"/>
          <w:sz w:val="32"/>
          <w:szCs w:val="32"/>
          <w:lang w:val="en-US" w:eastAsia="zh-CN"/>
        </w:rPr>
      </w:pPr>
    </w:p>
    <w:p w14:paraId="165F73C6">
      <w:pPr>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各盟市建筑业（行业）协会、满洲里市建筑业协会、会员企业：</w:t>
      </w:r>
    </w:p>
    <w:p w14:paraId="586D2BDB">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将《内蒙古自治区住房和城乡建设厅关于公开征集自治区石油和化工建设工程质量技术服务专家的通知》转发给你们。请区内石油和化工建设工程质量相关领域专家按要求将材料报送至辖区内盟市住房城乡建设局。区外石油和化工建设工程质量相关领域专家将申报材料电子版于2026年2月10日前报送至我会邮箱（nmjxhyfw@163.com），由我会初审后上报至住建厅。</w:t>
      </w:r>
    </w:p>
    <w:p w14:paraId="483F7F62">
      <w:pPr>
        <w:jc w:val="both"/>
        <w:rPr>
          <w:rFonts w:hint="eastAsia" w:ascii="仿宋_GB2312" w:hAnsi="仿宋_GB2312" w:eastAsia="仿宋_GB2312" w:cs="仿宋_GB2312"/>
          <w:color w:val="000000"/>
          <w:sz w:val="32"/>
          <w:szCs w:val="32"/>
          <w:lang w:val="en-US" w:eastAsia="zh-CN"/>
        </w:rPr>
      </w:pPr>
    </w:p>
    <w:p w14:paraId="1AADF65C">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 系 人：李名远</w:t>
      </w:r>
    </w:p>
    <w:p w14:paraId="51A62D50">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联系电话：0471-6915199</w:t>
      </w:r>
    </w:p>
    <w:p w14:paraId="7E6111BC">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联系地址：呼和浩特市新城区丝绸之路大道</w:t>
      </w:r>
    </w:p>
    <w:p w14:paraId="27159489">
      <w:pPr>
        <w:ind w:firstLine="2240" w:firstLineChars="7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兴泰商务广场T4号10层</w:t>
      </w:r>
    </w:p>
    <w:p w14:paraId="4A978254">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    箱：nmjxhyfw@163.com</w:t>
      </w:r>
    </w:p>
    <w:p w14:paraId="091C17B0">
      <w:pPr>
        <w:jc w:val="both"/>
        <w:rPr>
          <w:rFonts w:hint="eastAsia" w:ascii="仿宋_GB2312" w:hAnsi="仿宋_GB2312" w:eastAsia="仿宋_GB2312" w:cs="仿宋_GB2312"/>
          <w:color w:val="000000"/>
          <w:sz w:val="32"/>
          <w:szCs w:val="32"/>
          <w:lang w:val="en-US" w:eastAsia="zh-CN"/>
        </w:rPr>
      </w:pPr>
    </w:p>
    <w:p w14:paraId="730F4222">
      <w:pPr>
        <w:ind w:left="1598" w:leftChars="304" w:hanging="960" w:hangingChars="3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附件：内蒙古自治区住房和城乡建设厅关于公开征集自治区石油和化工建设工程质量技术服务专家的通知   </w:t>
      </w:r>
    </w:p>
    <w:p w14:paraId="4BFB8372">
      <w:pPr>
        <w:jc w:val="both"/>
        <w:rPr>
          <w:rFonts w:hint="eastAsia" w:ascii="仿宋_GB2312" w:hAnsi="仿宋_GB2312" w:eastAsia="仿宋_GB2312" w:cs="仿宋_GB2312"/>
          <w:color w:val="000000"/>
          <w:sz w:val="32"/>
          <w:szCs w:val="32"/>
          <w:lang w:val="en-US" w:eastAsia="zh-CN"/>
        </w:rPr>
      </w:pPr>
    </w:p>
    <w:p w14:paraId="00C6E7B3">
      <w:p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内蒙古自治区建筑业协会</w:t>
      </w:r>
    </w:p>
    <w:p w14:paraId="1117BF6B">
      <w:p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2026年1月13日</w:t>
      </w:r>
    </w:p>
    <w:p w14:paraId="6364C9DC">
      <w:pPr>
        <w:jc w:val="right"/>
        <w:rPr>
          <w:rFonts w:hint="eastAsia" w:ascii="仿宋_GB2312" w:hAnsi="仿宋_GB2312" w:eastAsia="仿宋_GB2312" w:cs="仿宋_GB2312"/>
          <w:color w:val="000000"/>
          <w:sz w:val="32"/>
          <w:szCs w:val="32"/>
          <w:lang w:val="en-US" w:eastAsia="zh-CN"/>
        </w:rPr>
      </w:pPr>
    </w:p>
    <w:p w14:paraId="1CF51292">
      <w:pPr>
        <w:jc w:val="right"/>
        <w:rPr>
          <w:rFonts w:hint="eastAsia" w:ascii="仿宋_GB2312" w:hAnsi="仿宋_GB2312" w:eastAsia="仿宋_GB2312" w:cs="仿宋_GB2312"/>
          <w:color w:val="000000"/>
          <w:sz w:val="32"/>
          <w:szCs w:val="32"/>
          <w:lang w:val="en-US" w:eastAsia="zh-CN"/>
        </w:rPr>
      </w:pPr>
    </w:p>
    <w:p w14:paraId="51AEA0C4">
      <w:pPr>
        <w:jc w:val="right"/>
        <w:rPr>
          <w:rFonts w:hint="eastAsia" w:ascii="仿宋_GB2312" w:hAnsi="仿宋_GB2312" w:eastAsia="仿宋_GB2312" w:cs="仿宋_GB2312"/>
          <w:color w:val="000000"/>
          <w:sz w:val="32"/>
          <w:szCs w:val="32"/>
          <w:lang w:val="en-US" w:eastAsia="zh-CN"/>
        </w:rPr>
      </w:pPr>
    </w:p>
    <w:p w14:paraId="4B557210">
      <w:pPr>
        <w:jc w:val="right"/>
        <w:rPr>
          <w:rFonts w:hint="eastAsia" w:ascii="仿宋_GB2312" w:hAnsi="仿宋_GB2312" w:eastAsia="仿宋_GB2312" w:cs="仿宋_GB2312"/>
          <w:color w:val="000000"/>
          <w:sz w:val="32"/>
          <w:szCs w:val="32"/>
          <w:lang w:val="en-US" w:eastAsia="zh-CN"/>
        </w:rPr>
      </w:pPr>
    </w:p>
    <w:p w14:paraId="0BCA667D">
      <w:pPr>
        <w:jc w:val="right"/>
        <w:rPr>
          <w:rFonts w:hint="eastAsia" w:ascii="仿宋_GB2312" w:hAnsi="仿宋_GB2312" w:eastAsia="仿宋_GB2312" w:cs="仿宋_GB2312"/>
          <w:color w:val="000000"/>
          <w:sz w:val="32"/>
          <w:szCs w:val="32"/>
          <w:lang w:val="en-US" w:eastAsia="zh-CN"/>
        </w:rPr>
      </w:pPr>
    </w:p>
    <w:p w14:paraId="43FB46EF">
      <w:pPr>
        <w:jc w:val="right"/>
        <w:rPr>
          <w:rFonts w:hint="eastAsia" w:ascii="仿宋_GB2312" w:hAnsi="仿宋_GB2312" w:eastAsia="仿宋_GB2312" w:cs="仿宋_GB2312"/>
          <w:color w:val="000000"/>
          <w:sz w:val="32"/>
          <w:szCs w:val="32"/>
          <w:lang w:val="en-US" w:eastAsia="zh-CN"/>
        </w:rPr>
      </w:pPr>
    </w:p>
    <w:p w14:paraId="0FB59974">
      <w:pPr>
        <w:jc w:val="right"/>
        <w:rPr>
          <w:rFonts w:hint="eastAsia" w:ascii="仿宋_GB2312" w:hAnsi="仿宋_GB2312" w:eastAsia="仿宋_GB2312" w:cs="仿宋_GB2312"/>
          <w:color w:val="000000"/>
          <w:sz w:val="32"/>
          <w:szCs w:val="32"/>
          <w:lang w:val="en-US" w:eastAsia="zh-CN"/>
        </w:rPr>
      </w:pPr>
    </w:p>
    <w:p w14:paraId="5735DBD2">
      <w:pPr>
        <w:jc w:val="right"/>
        <w:rPr>
          <w:rFonts w:hint="eastAsia" w:ascii="仿宋_GB2312" w:hAnsi="仿宋_GB2312" w:eastAsia="仿宋_GB2312" w:cs="仿宋_GB2312"/>
          <w:color w:val="000000"/>
          <w:sz w:val="32"/>
          <w:szCs w:val="32"/>
          <w:lang w:val="en-US" w:eastAsia="zh-CN"/>
        </w:rPr>
      </w:pPr>
    </w:p>
    <w:p w14:paraId="45BB55B7">
      <w:pPr>
        <w:jc w:val="right"/>
        <w:rPr>
          <w:rFonts w:hint="eastAsia" w:ascii="仿宋_GB2312" w:hAnsi="仿宋_GB2312" w:eastAsia="仿宋_GB2312" w:cs="仿宋_GB2312"/>
          <w:color w:val="000000"/>
          <w:sz w:val="32"/>
          <w:szCs w:val="32"/>
          <w:lang w:val="en-US" w:eastAsia="zh-CN"/>
        </w:rPr>
      </w:pPr>
    </w:p>
    <w:p w14:paraId="2A12DC7B">
      <w:pPr>
        <w:jc w:val="right"/>
        <w:rPr>
          <w:rFonts w:hint="eastAsia" w:ascii="仿宋_GB2312" w:hAnsi="仿宋_GB2312" w:eastAsia="仿宋_GB2312" w:cs="仿宋_GB2312"/>
          <w:color w:val="000000"/>
          <w:sz w:val="32"/>
          <w:szCs w:val="32"/>
          <w:lang w:val="en-US" w:eastAsia="zh-CN"/>
        </w:rPr>
      </w:pPr>
    </w:p>
    <w:p w14:paraId="6EE4FF1B">
      <w:pPr>
        <w:jc w:val="right"/>
        <w:rPr>
          <w:rFonts w:hint="eastAsia" w:ascii="仿宋_GB2312" w:hAnsi="仿宋_GB2312" w:eastAsia="仿宋_GB2312" w:cs="仿宋_GB2312"/>
          <w:color w:val="000000"/>
          <w:sz w:val="32"/>
          <w:szCs w:val="32"/>
          <w:lang w:val="en-US" w:eastAsia="zh-CN"/>
        </w:rPr>
      </w:pPr>
    </w:p>
    <w:p w14:paraId="17B7E3AA">
      <w:pPr>
        <w:jc w:val="right"/>
        <w:rPr>
          <w:rFonts w:hint="eastAsia" w:ascii="仿宋_GB2312" w:hAnsi="仿宋_GB2312" w:eastAsia="仿宋_GB2312" w:cs="仿宋_GB2312"/>
          <w:color w:val="000000"/>
          <w:sz w:val="32"/>
          <w:szCs w:val="32"/>
          <w:lang w:val="en-US" w:eastAsia="zh-CN"/>
        </w:rPr>
      </w:pPr>
    </w:p>
    <w:p w14:paraId="77772F2E">
      <w:pPr>
        <w:jc w:val="right"/>
        <w:rPr>
          <w:rFonts w:hint="eastAsia" w:ascii="仿宋_GB2312" w:hAnsi="仿宋_GB2312" w:eastAsia="仿宋_GB2312" w:cs="仿宋_GB2312"/>
          <w:color w:val="000000"/>
          <w:sz w:val="32"/>
          <w:szCs w:val="32"/>
          <w:lang w:val="en-US" w:eastAsia="zh-CN"/>
        </w:rPr>
      </w:pPr>
    </w:p>
    <w:p w14:paraId="74D82FCD">
      <w:pPr>
        <w:jc w:val="right"/>
        <w:rPr>
          <w:rFonts w:hint="eastAsia" w:ascii="仿宋_GB2312" w:hAnsi="仿宋_GB2312" w:eastAsia="仿宋_GB2312" w:cs="仿宋_GB2312"/>
          <w:color w:val="000000"/>
          <w:sz w:val="32"/>
          <w:szCs w:val="32"/>
          <w:lang w:val="en-US" w:eastAsia="zh-CN"/>
        </w:rPr>
      </w:pPr>
    </w:p>
    <w:p w14:paraId="66754E86">
      <w:pPr>
        <w:jc w:val="right"/>
        <w:rPr>
          <w:rFonts w:hint="eastAsia" w:ascii="仿宋_GB2312" w:hAnsi="仿宋_GB2312" w:eastAsia="仿宋_GB2312" w:cs="仿宋_GB2312"/>
          <w:color w:val="000000"/>
          <w:sz w:val="32"/>
          <w:szCs w:val="32"/>
          <w:lang w:val="en-US" w:eastAsia="zh-CN"/>
        </w:rPr>
      </w:pPr>
    </w:p>
    <w:p w14:paraId="0429ED2D">
      <w:pPr>
        <w:jc w:val="right"/>
        <w:rPr>
          <w:rFonts w:hint="eastAsia" w:ascii="仿宋_GB2312" w:hAnsi="仿宋_GB2312" w:eastAsia="仿宋_GB2312" w:cs="仿宋_GB2312"/>
          <w:color w:val="000000"/>
          <w:sz w:val="32"/>
          <w:szCs w:val="32"/>
          <w:lang w:val="en-US" w:eastAsia="zh-CN"/>
        </w:rPr>
      </w:pPr>
    </w:p>
    <w:p w14:paraId="73BE29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8" w:lineRule="atLeast"/>
        <w:ind w:left="0" w:right="0" w:firstLine="0"/>
        <w:jc w:val="center"/>
        <w:rPr>
          <w:rFonts w:hint="eastAsia" w:ascii="方正小标宋简体" w:hAnsi="方正小标宋简体" w:eastAsia="方正小标宋简体" w:cs="方正小标宋简体"/>
          <w:b w:val="0"/>
          <w:bCs/>
          <w:i w:val="0"/>
          <w:iCs w:val="0"/>
          <w:caps w:val="0"/>
          <w:color w:val="000000"/>
          <w:spacing w:val="0"/>
          <w:sz w:val="32"/>
          <w:szCs w:val="32"/>
          <w:shd w:val="clear" w:fill="FFFFFF"/>
        </w:rPr>
      </w:pPr>
      <w:r>
        <w:rPr>
          <w:rFonts w:hint="eastAsia" w:ascii="方正小标宋简体" w:hAnsi="方正小标宋简体" w:eastAsia="方正小标宋简体" w:cs="方正小标宋简体"/>
          <w:b w:val="0"/>
          <w:bCs/>
          <w:i w:val="0"/>
          <w:iCs w:val="0"/>
          <w:caps w:val="0"/>
          <w:color w:val="000000"/>
          <w:spacing w:val="0"/>
          <w:sz w:val="32"/>
          <w:szCs w:val="32"/>
          <w:shd w:val="clear" w:fill="FFFFFF"/>
        </w:rPr>
        <w:t>内蒙古自治区住房和城乡建设厅关于公开征集自治区石油和化工建设工程质量技术服务专家的通知</w:t>
      </w:r>
    </w:p>
    <w:p w14:paraId="1BEEF480">
      <w:pPr>
        <w:bidi w:val="0"/>
        <w:rPr>
          <w:rFonts w:hint="eastAsia" w:ascii="仿宋_GB2312" w:hAnsi="仿宋_GB2312" w:eastAsia="仿宋_GB2312" w:cs="仿宋_GB2312"/>
          <w:sz w:val="32"/>
          <w:szCs w:val="40"/>
        </w:rPr>
      </w:pPr>
    </w:p>
    <w:p w14:paraId="71D93FBE">
      <w:pPr>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各盟市住房和城乡建设局，各行业协会，各相关社会团体，各有关单位：</w:t>
      </w:r>
    </w:p>
    <w:p w14:paraId="20E8A2A6">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认真落实《内蒙古自治区石油和化工建设工程质量监督管理办法》（内政发〔2025〕23号），充分发挥专业技术人才在自治区石油和化工建设工程质量相关监督检查、督导调研、教育培训、分析咨询等方面的技术支撑作用，提高自治区石油和化工建设工程质量监督管理水平，经研究，公开征集内蒙古自治区石油和化工建设工程质量技术服务专家，现将有关事项通知如下。</w:t>
      </w:r>
    </w:p>
    <w:p w14:paraId="0B257106">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一、征集范围</w:t>
      </w:r>
    </w:p>
    <w:p w14:paraId="6B1B3E9A">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石油和化工建设工程质量相关领域，长期从事勘察、设计、施工、监理、检验检测、生产管理和科学技术研究等（含工业安装）工作的专业技术人员。</w:t>
      </w:r>
    </w:p>
    <w:p w14:paraId="6B872DD0">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二、专家条件</w:t>
      </w:r>
    </w:p>
    <w:p w14:paraId="41AF118E">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（一）遵纪守法，具备良好的政治素质和职业道德，坚持原则、客观公正、实事求是，工作作风严谨，责任感强，无不良从业记录、学术不端行为或违法违纪情况，本人自愿申请。</w:t>
      </w:r>
    </w:p>
    <w:p w14:paraId="22925F16">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（二）熟悉石油和化工行业生产工艺和生产技术，熟悉石油和化工建设工程质量相关法律法规、政策标准及技术规范，具有较高的政策理论水平和专业技术能力，实践经验丰富，实际工作能力强。</w:t>
      </w:r>
    </w:p>
    <w:p w14:paraId="1B80344C">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具备石油和化工建设工程相关专业高级及以上专业技术职称（或取得相应称号、博士学位、自治区及以上组织部门认定的高层次人才），并长期从事勘察、设计、施工、监理、检验检测、生产管理及科学技术研究等。</w:t>
      </w:r>
    </w:p>
    <w:p w14:paraId="41314D02">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具有10年以上相关工作经验，或取得注册化工工程师、注册监理工程师、注册一级建造师、注册结构工程师、注册岩土工程师、注册公用设备工程师等相关专业执业资格者，或参与过相关工程质量标准规范制定等工作。</w:t>
      </w:r>
    </w:p>
    <w:p w14:paraId="45B128D7">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（五）身体健康，原则上年龄不超过65周岁，能够赴现场开展工作，且所在单位支持、时间可保障相关工作任务完成。</w:t>
      </w:r>
    </w:p>
    <w:p w14:paraId="438BB8F3">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三、申报程序</w:t>
      </w:r>
    </w:p>
    <w:p w14:paraId="5A31741C">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（一）专家申请（2026年2月10日前）</w:t>
      </w:r>
    </w:p>
    <w:p w14:paraId="55E28109">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采取“个人申请与单位推荐相结合”的方式，需提交以下材料：</w:t>
      </w:r>
    </w:p>
    <w:p w14:paraId="11101BE1">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1.内蒙古自治区石油和化工建设工程质量监督专家信息登记表；</w:t>
      </w:r>
    </w:p>
    <w:p w14:paraId="5044A2BB">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2.承诺书；</w:t>
      </w:r>
    </w:p>
    <w:p w14:paraId="7EF0725A">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3.学历证书、职称证书、身份证扫描件；</w:t>
      </w:r>
    </w:p>
    <w:p w14:paraId="609304DB">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4.业绩材料（获奖证书、荣誉证明、聘书、职业资格证书及近五年参与建设、管理或理论技术研究的有关工作证明等扫描件）；</w:t>
      </w:r>
    </w:p>
    <w:p w14:paraId="2ABDD3C0">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5.提交材料需经本人签字确认并加盖单位公章。</w:t>
      </w:r>
    </w:p>
    <w:p w14:paraId="76F340BD">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（二）盟市初审（2026年2月28日前）</w:t>
      </w:r>
    </w:p>
    <w:p w14:paraId="1DE7C0D2">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盟市住房城乡建设局负责对辖区内专家提交的申请材料进行初审；内蒙古自治区建筑业协会负责对区外专家提交的申请材料进行初审。</w:t>
      </w:r>
    </w:p>
    <w:p w14:paraId="28C463C5">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（三）内蒙古自治区住房和城乡建设厅将按有关规定对专家申请信息进行审核，择优确定入选名单。</w:t>
      </w:r>
    </w:p>
    <w:p w14:paraId="20C6760C">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四、其他要求</w:t>
      </w:r>
    </w:p>
    <w:p w14:paraId="50DA25FD">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（一）资料申报。各盟市住房城乡建设局和自治区建筑业协会将初审后的申报材料通过电子邮箱提交至我厅。</w:t>
      </w:r>
    </w:p>
    <w:p w14:paraId="21CECF83">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（二）信息变更。专家个人信息发生变动的，应及时填报变更申请，提交审核。</w:t>
      </w:r>
    </w:p>
    <w:p w14:paraId="5E19CAC6">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（三）动态管理。我厅将根据专家的业务水平、履职履责等情况，对专家实行动态管理，及时清退违规违纪或不能胜任工作的专家，适当增补符合条件的专家。</w:t>
      </w:r>
    </w:p>
    <w:p w14:paraId="300E9644">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（四）纪律监督。工作中发现专家存在违反法律、法规、职业道德和工作纪律等造成不良社会影响的，将予以清退并通报。</w:t>
      </w:r>
    </w:p>
    <w:p w14:paraId="796B692F">
      <w:pPr>
        <w:jc w:val="both"/>
        <w:rPr>
          <w:rFonts w:hint="eastAsia" w:ascii="仿宋_GB2312" w:hAnsi="仿宋_GB2312" w:eastAsia="仿宋_GB2312" w:cs="仿宋_GB2312"/>
          <w:color w:val="000000"/>
          <w:sz w:val="32"/>
          <w:szCs w:val="32"/>
          <w:lang w:val="en-US" w:eastAsia="zh-CN"/>
        </w:rPr>
      </w:pPr>
    </w:p>
    <w:p w14:paraId="68D6AA9F">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 系 人：江春凯、于朋</w:t>
      </w:r>
    </w:p>
    <w:p w14:paraId="558B964A">
      <w:p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联系方式：0471-6946757、6945973</w:t>
      </w:r>
    </w:p>
    <w:p w14:paraId="19270AC6">
      <w:pPr>
        <w:ind w:left="2238" w:leftChars="304" w:hanging="1600" w:hangingChars="5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通讯地址：内蒙古自治区呼和浩特市新城区成吉思汗东街15号建设大厦</w:t>
      </w:r>
    </w:p>
    <w:p w14:paraId="6F2DFBF6">
      <w:pPr>
        <w:jc w:val="both"/>
        <w:rPr>
          <w:rFonts w:hint="eastAsia" w:ascii="仿宋_GB2312" w:hAnsi="仿宋_GB2312" w:eastAsia="仿宋_GB2312" w:cs="仿宋_GB2312"/>
          <w:color w:val="000000"/>
          <w:sz w:val="32"/>
          <w:szCs w:val="32"/>
          <w:lang w:val="en-US" w:eastAsia="zh-CN"/>
        </w:rPr>
      </w:pPr>
    </w:p>
    <w:p w14:paraId="53E49A4A">
      <w:pPr>
        <w:ind w:left="1918" w:leftChars="304" w:hanging="1280" w:hangingChars="4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附件：1.内蒙古自治区石油和化工建设工程质量技术服务专家信息登记表</w:t>
      </w:r>
    </w:p>
    <w:p w14:paraId="3323AF18">
      <w:pPr>
        <w:ind w:firstLine="1600" w:firstLineChars="5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2.承诺书</w:t>
      </w:r>
    </w:p>
    <w:p w14:paraId="1C41A165">
      <w:pPr>
        <w:ind w:left="1916" w:leftChars="760" w:hanging="320" w:hangingChars="1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3.内蒙古自治区石油和化工建设工程质量技术服务专家申报汇总表</w:t>
      </w:r>
    </w:p>
    <w:p w14:paraId="18055B1D">
      <w:pPr>
        <w:ind w:firstLine="1600" w:firstLineChars="5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4.盟市及内蒙古自治区建筑业协会联系方式</w:t>
      </w:r>
    </w:p>
    <w:p w14:paraId="342D3C0A">
      <w:pPr>
        <w:jc w:val="both"/>
        <w:rPr>
          <w:rFonts w:hint="eastAsia" w:ascii="仿宋_GB2312" w:hAnsi="仿宋_GB2312" w:eastAsia="仿宋_GB2312" w:cs="仿宋_GB2312"/>
          <w:color w:val="000000"/>
          <w:sz w:val="32"/>
          <w:szCs w:val="32"/>
          <w:lang w:val="en-US" w:eastAsia="zh-CN"/>
        </w:rPr>
      </w:pPr>
    </w:p>
    <w:p w14:paraId="66326B84">
      <w:pPr>
        <w:jc w:val="both"/>
        <w:rPr>
          <w:rFonts w:hint="eastAsia" w:ascii="仿宋_GB2312" w:hAnsi="仿宋_GB2312" w:eastAsia="仿宋_GB2312" w:cs="仿宋_GB2312"/>
          <w:color w:val="000000"/>
          <w:sz w:val="32"/>
          <w:szCs w:val="32"/>
          <w:lang w:val="en-US" w:eastAsia="zh-CN"/>
        </w:rPr>
      </w:pPr>
    </w:p>
    <w:p w14:paraId="01DDAA63">
      <w:pPr>
        <w:ind w:firstLine="640" w:firstLineChars="200"/>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2026年1月8日</w:t>
      </w:r>
    </w:p>
    <w:p w14:paraId="6C9DE301">
      <w:pPr>
        <w:ind w:firstLine="640" w:firstLineChars="200"/>
        <w:jc w:val="right"/>
        <w:rPr>
          <w:rFonts w:hint="eastAsia" w:ascii="仿宋_GB2312" w:hAnsi="仿宋_GB2312" w:eastAsia="仿宋_GB2312" w:cs="仿宋_GB2312"/>
          <w:color w:val="000000"/>
          <w:sz w:val="32"/>
          <w:szCs w:val="32"/>
          <w:lang w:val="en-US" w:eastAsia="zh-CN"/>
        </w:rPr>
      </w:pPr>
    </w:p>
    <w:p w14:paraId="6EBA9460">
      <w:pPr>
        <w:ind w:firstLine="640" w:firstLineChars="200"/>
        <w:jc w:val="right"/>
        <w:rPr>
          <w:rFonts w:hint="eastAsia" w:ascii="仿宋_GB2312" w:hAnsi="仿宋_GB2312" w:eastAsia="仿宋_GB2312" w:cs="仿宋_GB2312"/>
          <w:color w:val="000000"/>
          <w:sz w:val="32"/>
          <w:szCs w:val="32"/>
          <w:lang w:val="en-US" w:eastAsia="zh-CN"/>
        </w:rPr>
      </w:pPr>
    </w:p>
    <w:p w14:paraId="7CDBD6F2">
      <w:pPr>
        <w:ind w:firstLine="640" w:firstLineChars="200"/>
        <w:jc w:val="right"/>
        <w:rPr>
          <w:rFonts w:hint="eastAsia" w:ascii="仿宋_GB2312" w:hAnsi="仿宋_GB2312" w:eastAsia="仿宋_GB2312" w:cs="仿宋_GB2312"/>
          <w:color w:val="000000"/>
          <w:sz w:val="32"/>
          <w:szCs w:val="32"/>
          <w:lang w:val="en-US" w:eastAsia="zh-CN"/>
        </w:rPr>
      </w:pPr>
    </w:p>
    <w:p w14:paraId="1EDDAF4F">
      <w:pPr>
        <w:ind w:firstLine="640" w:firstLineChars="200"/>
        <w:jc w:val="right"/>
        <w:rPr>
          <w:rFonts w:hint="eastAsia" w:ascii="仿宋_GB2312" w:hAnsi="仿宋_GB2312" w:eastAsia="仿宋_GB2312" w:cs="仿宋_GB2312"/>
          <w:color w:val="000000"/>
          <w:sz w:val="32"/>
          <w:szCs w:val="32"/>
          <w:lang w:val="en-US" w:eastAsia="zh-CN"/>
        </w:rPr>
      </w:pPr>
    </w:p>
    <w:p w14:paraId="46461434">
      <w:pPr>
        <w:ind w:firstLine="640" w:firstLineChars="200"/>
        <w:jc w:val="right"/>
        <w:rPr>
          <w:rFonts w:hint="eastAsia" w:ascii="仿宋_GB2312" w:hAnsi="仿宋_GB2312" w:eastAsia="仿宋_GB2312" w:cs="仿宋_GB2312"/>
          <w:color w:val="000000"/>
          <w:sz w:val="32"/>
          <w:szCs w:val="32"/>
          <w:lang w:val="en-US" w:eastAsia="zh-CN"/>
        </w:rPr>
      </w:pPr>
    </w:p>
    <w:p w14:paraId="6C6C9F3C">
      <w:pPr>
        <w:ind w:firstLine="640" w:firstLineChars="200"/>
        <w:jc w:val="right"/>
        <w:rPr>
          <w:rFonts w:hint="eastAsia" w:ascii="仿宋_GB2312" w:hAnsi="仿宋_GB2312" w:eastAsia="仿宋_GB2312" w:cs="仿宋_GB2312"/>
          <w:color w:val="000000"/>
          <w:sz w:val="32"/>
          <w:szCs w:val="32"/>
          <w:lang w:val="en-US" w:eastAsia="zh-CN"/>
        </w:rPr>
      </w:pPr>
    </w:p>
    <w:p w14:paraId="10C101B2">
      <w:pPr>
        <w:ind w:firstLine="640" w:firstLineChars="200"/>
        <w:jc w:val="right"/>
        <w:rPr>
          <w:rFonts w:hint="eastAsia" w:ascii="仿宋_GB2312" w:hAnsi="仿宋_GB2312" w:eastAsia="仿宋_GB2312" w:cs="仿宋_GB2312"/>
          <w:color w:val="000000"/>
          <w:sz w:val="32"/>
          <w:szCs w:val="32"/>
          <w:lang w:val="en-US" w:eastAsia="zh-CN"/>
        </w:rPr>
      </w:pPr>
    </w:p>
    <w:p w14:paraId="67ED8667">
      <w:pPr>
        <w:ind w:firstLine="640" w:firstLineChars="200"/>
        <w:jc w:val="right"/>
        <w:rPr>
          <w:rFonts w:hint="eastAsia" w:ascii="仿宋_GB2312" w:hAnsi="仿宋_GB2312" w:eastAsia="仿宋_GB2312" w:cs="仿宋_GB2312"/>
          <w:color w:val="000000"/>
          <w:sz w:val="32"/>
          <w:szCs w:val="32"/>
          <w:lang w:val="en-US" w:eastAsia="zh-CN"/>
        </w:rPr>
      </w:pPr>
    </w:p>
    <w:p w14:paraId="16BFF123">
      <w:pPr>
        <w:autoSpaceDE w:val="0"/>
        <w:autoSpaceDN w:val="0"/>
        <w:spacing w:afterLines="0" w:line="600" w:lineRule="exact"/>
        <w:jc w:val="both"/>
        <w:rPr>
          <w:rFonts w:hint="default" w:ascii="Times New Roman" w:hAnsi="Times New Roman" w:eastAsia="方正小标宋简体" w:cs="Times New Roman"/>
          <w:sz w:val="44"/>
          <w:szCs w:val="44"/>
        </w:rPr>
      </w:pPr>
      <mc:AlternateContent>
        <mc:Choice Requires="wpsCustomData">
          <wpsCustomData:docfieldStart id="0" docfieldname="正文文件" hidden="0" print="1" readonly="0" index="2"/>
        </mc:Choice>
      </mc:AlternateContent>
      <w:r>
        <w:rPr>
          <w:rFonts w:hint="eastAsia" w:ascii="黑体" w:hAnsi="黑体" w:eastAsia="黑体" w:cs="黑体"/>
          <w:sz w:val="32"/>
          <w:szCs w:val="32"/>
          <w:lang w:val="en-US" w:eastAsia="zh-CN"/>
        </w:rPr>
        <w:t>附件1</w:t>
      </w:r>
    </w:p>
    <w:p w14:paraId="738D30D4">
      <w:pPr>
        <w:keepNext w:val="0"/>
        <w:keepLines w:val="0"/>
        <w:pageBreakBefore w:val="0"/>
        <w:widowControl w:val="0"/>
        <w:kinsoku/>
        <w:wordWrap/>
        <w:overflowPunct/>
        <w:topLinePunct w:val="0"/>
        <w:autoSpaceDE w:val="0"/>
        <w:autoSpaceDN w:val="0"/>
        <w:bidi w:val="0"/>
        <w:adjustRightInd/>
        <w:snapToGrid/>
        <w:spacing w:after="0" w:afterLines="0" w:line="600" w:lineRule="exact"/>
        <w:jc w:val="center"/>
        <w:textAlignment w:val="auto"/>
        <w:rPr>
          <w:rFonts w:hint="default" w:ascii="Times New Roman" w:hAnsi="Times New Roman" w:eastAsia="方正小标宋简体" w:cs="Times New Roman"/>
          <w:sz w:val="44"/>
          <w:szCs w:val="44"/>
        </w:rPr>
      </w:pPr>
    </w:p>
    <w:p w14:paraId="7DF5516A">
      <w:pPr>
        <w:keepNext w:val="0"/>
        <w:keepLines w:val="0"/>
        <w:pageBreakBefore w:val="0"/>
        <w:widowControl w:val="0"/>
        <w:kinsoku/>
        <w:wordWrap/>
        <w:overflowPunct/>
        <w:topLinePunct w:val="0"/>
        <w:autoSpaceDE w:val="0"/>
        <w:autoSpaceDN w:val="0"/>
        <w:bidi w:val="0"/>
        <w:adjustRightInd/>
        <w:snapToGrid/>
        <w:spacing w:after="0" w:afterLines="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内蒙古自治区石油和化工建设工程质量</w:t>
      </w:r>
    </w:p>
    <w:p w14:paraId="0AA73E39">
      <w:pPr>
        <w:keepNext w:val="0"/>
        <w:keepLines w:val="0"/>
        <w:pageBreakBefore w:val="0"/>
        <w:widowControl w:val="0"/>
        <w:kinsoku/>
        <w:wordWrap/>
        <w:overflowPunct/>
        <w:topLinePunct w:val="0"/>
        <w:autoSpaceDE w:val="0"/>
        <w:autoSpaceDN w:val="0"/>
        <w:bidi w:val="0"/>
        <w:adjustRightInd/>
        <w:snapToGrid/>
        <w:spacing w:after="0" w:afterLines="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技术服务专家信息登记表</w:t>
      </w:r>
    </w:p>
    <w:tbl>
      <w:tblPr>
        <w:tblStyle w:val="9"/>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566"/>
        <w:gridCol w:w="1344"/>
        <w:gridCol w:w="1500"/>
        <w:gridCol w:w="2006"/>
      </w:tblGrid>
      <w:tr w14:paraId="0CF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38" w:type="dxa"/>
            <w:noWrap w:val="0"/>
            <w:vAlign w:val="center"/>
          </w:tcPr>
          <w:p w14:paraId="38608903">
            <w:pPr>
              <w:snapToGrid w:val="0"/>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姓</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w:t>
            </w:r>
          </w:p>
        </w:tc>
        <w:tc>
          <w:tcPr>
            <w:tcW w:w="1566" w:type="dxa"/>
            <w:noWrap w:val="0"/>
            <w:vAlign w:val="center"/>
          </w:tcPr>
          <w:p w14:paraId="37777C52">
            <w:pPr>
              <w:snapToGrid w:val="0"/>
              <w:spacing w:line="400" w:lineRule="exact"/>
              <w:jc w:val="center"/>
              <w:rPr>
                <w:rFonts w:hint="default" w:ascii="Times New Roman" w:hAnsi="Times New Roman" w:eastAsia="仿宋_GB2312" w:cs="Times New Roman"/>
                <w:sz w:val="28"/>
                <w:szCs w:val="28"/>
              </w:rPr>
            </w:pPr>
          </w:p>
        </w:tc>
        <w:tc>
          <w:tcPr>
            <w:tcW w:w="1344" w:type="dxa"/>
            <w:noWrap w:val="0"/>
            <w:vAlign w:val="center"/>
          </w:tcPr>
          <w:p w14:paraId="636211F2">
            <w:pPr>
              <w:snapToGrid w:val="0"/>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性</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别</w:t>
            </w:r>
          </w:p>
        </w:tc>
        <w:tc>
          <w:tcPr>
            <w:tcW w:w="1500" w:type="dxa"/>
            <w:noWrap w:val="0"/>
            <w:vAlign w:val="center"/>
          </w:tcPr>
          <w:p w14:paraId="58C0DD43">
            <w:pPr>
              <w:snapToGrid w:val="0"/>
              <w:spacing w:line="400" w:lineRule="exact"/>
              <w:jc w:val="center"/>
              <w:rPr>
                <w:rFonts w:hint="default" w:ascii="Times New Roman" w:hAnsi="Times New Roman" w:eastAsia="仿宋_GB2312" w:cs="Times New Roman"/>
                <w:sz w:val="28"/>
                <w:szCs w:val="28"/>
              </w:rPr>
            </w:pPr>
          </w:p>
        </w:tc>
        <w:tc>
          <w:tcPr>
            <w:tcW w:w="2006" w:type="dxa"/>
            <w:vMerge w:val="restart"/>
            <w:noWrap w:val="0"/>
            <w:vAlign w:val="center"/>
          </w:tcPr>
          <w:p w14:paraId="24BA5974">
            <w:pPr>
              <w:snapToGrid w:val="0"/>
              <w:spacing w:line="40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b w:val="0"/>
                <w:bCs w:val="0"/>
                <w:sz w:val="24"/>
                <w:szCs w:val="24"/>
                <w:lang w:val="en-US" w:eastAsia="zh-CN"/>
              </w:rPr>
              <w:t>照片</w:t>
            </w:r>
          </w:p>
        </w:tc>
      </w:tr>
      <w:tr w14:paraId="2BAB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38" w:type="dxa"/>
            <w:noWrap w:val="0"/>
            <w:vAlign w:val="center"/>
          </w:tcPr>
          <w:p w14:paraId="0D1B944B">
            <w:pPr>
              <w:snapToGrid w:val="0"/>
              <w:spacing w:line="400" w:lineRule="exact"/>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出生年月</w:t>
            </w:r>
          </w:p>
        </w:tc>
        <w:tc>
          <w:tcPr>
            <w:tcW w:w="1566" w:type="dxa"/>
            <w:noWrap w:val="0"/>
            <w:vAlign w:val="center"/>
          </w:tcPr>
          <w:p w14:paraId="736D8970">
            <w:pPr>
              <w:snapToGrid w:val="0"/>
              <w:spacing w:line="400" w:lineRule="exact"/>
              <w:jc w:val="center"/>
              <w:rPr>
                <w:rFonts w:hint="default" w:ascii="Times New Roman" w:hAnsi="Times New Roman" w:eastAsia="仿宋_GB2312" w:cs="Times New Roman"/>
                <w:sz w:val="28"/>
                <w:szCs w:val="28"/>
              </w:rPr>
            </w:pPr>
          </w:p>
        </w:tc>
        <w:tc>
          <w:tcPr>
            <w:tcW w:w="1344" w:type="dxa"/>
            <w:noWrap w:val="0"/>
            <w:vAlign w:val="center"/>
          </w:tcPr>
          <w:p w14:paraId="4D227D52">
            <w:pPr>
              <w:snapToGrid w:val="0"/>
              <w:spacing w:line="400" w:lineRule="exact"/>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民  族</w:t>
            </w:r>
          </w:p>
        </w:tc>
        <w:tc>
          <w:tcPr>
            <w:tcW w:w="1500" w:type="dxa"/>
            <w:noWrap w:val="0"/>
            <w:vAlign w:val="center"/>
          </w:tcPr>
          <w:p w14:paraId="4D742BA3">
            <w:pPr>
              <w:snapToGrid w:val="0"/>
              <w:spacing w:line="400" w:lineRule="exact"/>
              <w:jc w:val="center"/>
              <w:rPr>
                <w:rFonts w:hint="default" w:ascii="Times New Roman" w:hAnsi="Times New Roman" w:eastAsia="仿宋_GB2312" w:cs="Times New Roman"/>
                <w:sz w:val="28"/>
                <w:szCs w:val="28"/>
              </w:rPr>
            </w:pPr>
          </w:p>
        </w:tc>
        <w:tc>
          <w:tcPr>
            <w:tcW w:w="2006" w:type="dxa"/>
            <w:vMerge w:val="continue"/>
            <w:noWrap w:val="0"/>
            <w:vAlign w:val="center"/>
          </w:tcPr>
          <w:p w14:paraId="6214EC79">
            <w:pPr>
              <w:snapToGrid w:val="0"/>
              <w:spacing w:line="400" w:lineRule="exact"/>
              <w:jc w:val="center"/>
              <w:rPr>
                <w:rFonts w:hint="default" w:ascii="Times New Roman" w:hAnsi="Times New Roman" w:eastAsia="仿宋_GB2312" w:cs="Times New Roman"/>
                <w:sz w:val="28"/>
                <w:szCs w:val="28"/>
              </w:rPr>
            </w:pPr>
          </w:p>
        </w:tc>
      </w:tr>
      <w:tr w14:paraId="5FEA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138" w:type="dxa"/>
            <w:noWrap w:val="0"/>
            <w:vAlign w:val="center"/>
          </w:tcPr>
          <w:p w14:paraId="19E7C8D9">
            <w:pPr>
              <w:snapToGrid w:val="0"/>
              <w:spacing w:line="400" w:lineRule="exact"/>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学  历</w:t>
            </w:r>
          </w:p>
        </w:tc>
        <w:tc>
          <w:tcPr>
            <w:tcW w:w="1566" w:type="dxa"/>
            <w:noWrap w:val="0"/>
            <w:vAlign w:val="center"/>
          </w:tcPr>
          <w:p w14:paraId="2B719738">
            <w:pPr>
              <w:snapToGrid w:val="0"/>
              <w:spacing w:line="400" w:lineRule="exact"/>
              <w:jc w:val="center"/>
              <w:rPr>
                <w:rFonts w:hint="default" w:ascii="Times New Roman" w:hAnsi="Times New Roman" w:eastAsia="仿宋_GB2312" w:cs="Times New Roman"/>
                <w:sz w:val="28"/>
                <w:szCs w:val="28"/>
              </w:rPr>
            </w:pPr>
          </w:p>
        </w:tc>
        <w:tc>
          <w:tcPr>
            <w:tcW w:w="1344" w:type="dxa"/>
            <w:noWrap w:val="0"/>
            <w:vAlign w:val="center"/>
          </w:tcPr>
          <w:p w14:paraId="72EB5F97">
            <w:pPr>
              <w:snapToGrid w:val="0"/>
              <w:spacing w:line="400" w:lineRule="exact"/>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专  业</w:t>
            </w:r>
          </w:p>
        </w:tc>
        <w:tc>
          <w:tcPr>
            <w:tcW w:w="1500" w:type="dxa"/>
            <w:noWrap w:val="0"/>
            <w:vAlign w:val="center"/>
          </w:tcPr>
          <w:p w14:paraId="0580D4D2">
            <w:pPr>
              <w:snapToGrid w:val="0"/>
              <w:spacing w:line="400" w:lineRule="exact"/>
              <w:jc w:val="center"/>
              <w:rPr>
                <w:rFonts w:hint="default" w:ascii="Times New Roman" w:hAnsi="Times New Roman" w:eastAsia="仿宋_GB2312" w:cs="Times New Roman"/>
                <w:sz w:val="28"/>
                <w:szCs w:val="28"/>
              </w:rPr>
            </w:pPr>
          </w:p>
        </w:tc>
        <w:tc>
          <w:tcPr>
            <w:tcW w:w="2006" w:type="dxa"/>
            <w:vMerge w:val="continue"/>
            <w:noWrap w:val="0"/>
            <w:vAlign w:val="center"/>
          </w:tcPr>
          <w:p w14:paraId="1858A862">
            <w:pPr>
              <w:snapToGrid w:val="0"/>
              <w:spacing w:line="400" w:lineRule="exact"/>
              <w:jc w:val="center"/>
              <w:rPr>
                <w:rFonts w:hint="default" w:ascii="Times New Roman" w:hAnsi="Times New Roman" w:eastAsia="仿宋_GB2312" w:cs="Times New Roman"/>
                <w:sz w:val="28"/>
                <w:szCs w:val="28"/>
              </w:rPr>
            </w:pPr>
          </w:p>
        </w:tc>
      </w:tr>
      <w:tr w14:paraId="4714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6318C122">
            <w:pPr>
              <w:snapToGrid w:val="0"/>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手</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机</w:t>
            </w:r>
          </w:p>
        </w:tc>
        <w:tc>
          <w:tcPr>
            <w:tcW w:w="1566" w:type="dxa"/>
            <w:noWrap w:val="0"/>
            <w:vAlign w:val="center"/>
          </w:tcPr>
          <w:p w14:paraId="38B3166D">
            <w:pPr>
              <w:snapToGrid w:val="0"/>
              <w:spacing w:line="400" w:lineRule="exact"/>
              <w:jc w:val="center"/>
              <w:rPr>
                <w:rFonts w:hint="default" w:ascii="Times New Roman" w:hAnsi="Times New Roman" w:eastAsia="仿宋_GB2312" w:cs="Times New Roman"/>
                <w:sz w:val="28"/>
                <w:szCs w:val="28"/>
              </w:rPr>
            </w:pPr>
          </w:p>
        </w:tc>
        <w:tc>
          <w:tcPr>
            <w:tcW w:w="1344" w:type="dxa"/>
            <w:noWrap w:val="0"/>
            <w:vAlign w:val="center"/>
          </w:tcPr>
          <w:p w14:paraId="6718D9DD">
            <w:pPr>
              <w:snapToGrid w:val="0"/>
              <w:spacing w:line="400" w:lineRule="exact"/>
              <w:jc w:val="center"/>
              <w:rPr>
                <w:rFonts w:hint="eastAsia" w:ascii="黑体" w:hAnsi="黑体" w:eastAsia="黑体" w:cs="黑体"/>
                <w:bCs/>
                <w:sz w:val="28"/>
                <w:szCs w:val="28"/>
                <w:lang w:eastAsia="zh-CN"/>
              </w:rPr>
            </w:pPr>
            <w:r>
              <w:rPr>
                <w:rFonts w:hint="eastAsia" w:ascii="黑体" w:hAnsi="黑体" w:eastAsia="黑体" w:cs="黑体"/>
                <w:b w:val="0"/>
                <w:bCs/>
                <w:sz w:val="28"/>
                <w:szCs w:val="28"/>
              </w:rPr>
              <w:t>座</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机</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选填</w:t>
            </w:r>
            <w:r>
              <w:rPr>
                <w:rFonts w:hint="eastAsia" w:ascii="黑体" w:hAnsi="黑体" w:eastAsia="黑体" w:cs="黑体"/>
                <w:b w:val="0"/>
                <w:bCs/>
                <w:sz w:val="28"/>
                <w:szCs w:val="28"/>
                <w:lang w:eastAsia="zh-CN"/>
              </w:rPr>
              <w:t>）</w:t>
            </w:r>
          </w:p>
        </w:tc>
        <w:tc>
          <w:tcPr>
            <w:tcW w:w="1500" w:type="dxa"/>
            <w:noWrap w:val="0"/>
            <w:vAlign w:val="center"/>
          </w:tcPr>
          <w:p w14:paraId="281338B4">
            <w:pPr>
              <w:snapToGrid w:val="0"/>
              <w:spacing w:line="400" w:lineRule="exact"/>
              <w:jc w:val="center"/>
              <w:rPr>
                <w:rFonts w:hint="default" w:ascii="Times New Roman" w:hAnsi="Times New Roman" w:eastAsia="仿宋_GB2312" w:cs="Times New Roman"/>
                <w:sz w:val="28"/>
                <w:szCs w:val="28"/>
              </w:rPr>
            </w:pPr>
          </w:p>
        </w:tc>
        <w:tc>
          <w:tcPr>
            <w:tcW w:w="2006" w:type="dxa"/>
            <w:vMerge w:val="continue"/>
            <w:noWrap w:val="0"/>
            <w:vAlign w:val="center"/>
          </w:tcPr>
          <w:p w14:paraId="74D53A45">
            <w:pPr>
              <w:snapToGrid w:val="0"/>
              <w:spacing w:line="400" w:lineRule="exact"/>
              <w:jc w:val="center"/>
              <w:rPr>
                <w:rFonts w:hint="default" w:ascii="Times New Roman" w:hAnsi="Times New Roman" w:eastAsia="仿宋_GB2312" w:cs="Times New Roman"/>
                <w:sz w:val="28"/>
                <w:szCs w:val="28"/>
              </w:rPr>
            </w:pPr>
          </w:p>
        </w:tc>
      </w:tr>
      <w:tr w14:paraId="7D47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3336DFD9">
            <w:pPr>
              <w:snapToGrid w:val="0"/>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邮</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箱</w:t>
            </w:r>
          </w:p>
        </w:tc>
        <w:tc>
          <w:tcPr>
            <w:tcW w:w="6416" w:type="dxa"/>
            <w:gridSpan w:val="4"/>
            <w:noWrap w:val="0"/>
            <w:vAlign w:val="center"/>
          </w:tcPr>
          <w:p w14:paraId="15A6E5CC">
            <w:pPr>
              <w:snapToGrid w:val="0"/>
              <w:spacing w:line="400" w:lineRule="exact"/>
              <w:jc w:val="center"/>
              <w:rPr>
                <w:rFonts w:hint="default" w:ascii="Times New Roman" w:hAnsi="Times New Roman" w:eastAsia="仿宋_GB2312" w:cs="Times New Roman"/>
                <w:sz w:val="28"/>
                <w:szCs w:val="28"/>
              </w:rPr>
            </w:pPr>
          </w:p>
        </w:tc>
      </w:tr>
      <w:tr w14:paraId="78F4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2AC6E167">
            <w:pPr>
              <w:snapToGrid w:val="0"/>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单</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位</w:t>
            </w:r>
          </w:p>
        </w:tc>
        <w:tc>
          <w:tcPr>
            <w:tcW w:w="6416" w:type="dxa"/>
            <w:gridSpan w:val="4"/>
            <w:noWrap w:val="0"/>
            <w:vAlign w:val="center"/>
          </w:tcPr>
          <w:p w14:paraId="4080874A">
            <w:pPr>
              <w:snapToGrid w:val="0"/>
              <w:spacing w:line="400" w:lineRule="exact"/>
              <w:rPr>
                <w:rFonts w:hint="default" w:ascii="Times New Roman" w:hAnsi="Times New Roman" w:eastAsia="仿宋_GB2312" w:cs="Times New Roman"/>
                <w:sz w:val="28"/>
                <w:szCs w:val="28"/>
              </w:rPr>
            </w:pPr>
          </w:p>
        </w:tc>
      </w:tr>
      <w:tr w14:paraId="794D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53C886E2">
            <w:pPr>
              <w:snapToGrid w:val="0"/>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职</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务</w:t>
            </w:r>
          </w:p>
        </w:tc>
        <w:tc>
          <w:tcPr>
            <w:tcW w:w="6416" w:type="dxa"/>
            <w:gridSpan w:val="4"/>
            <w:noWrap w:val="0"/>
            <w:vAlign w:val="center"/>
          </w:tcPr>
          <w:p w14:paraId="4DD49D8E">
            <w:pPr>
              <w:snapToGrid w:val="0"/>
              <w:spacing w:line="400" w:lineRule="exact"/>
              <w:rPr>
                <w:rFonts w:hint="default" w:ascii="Times New Roman" w:hAnsi="Times New Roman" w:eastAsia="仿宋_GB2312" w:cs="Times New Roman"/>
                <w:sz w:val="28"/>
                <w:szCs w:val="28"/>
              </w:rPr>
            </w:pPr>
          </w:p>
        </w:tc>
      </w:tr>
      <w:tr w14:paraId="42CF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11CCA3E8">
            <w:pPr>
              <w:snapToGrid w:val="0"/>
              <w:spacing w:line="400" w:lineRule="exact"/>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职</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称</w:t>
            </w:r>
          </w:p>
        </w:tc>
        <w:tc>
          <w:tcPr>
            <w:tcW w:w="6416" w:type="dxa"/>
            <w:gridSpan w:val="4"/>
            <w:noWrap w:val="0"/>
            <w:vAlign w:val="center"/>
          </w:tcPr>
          <w:p w14:paraId="5410FBA9">
            <w:pPr>
              <w:snapToGrid w:val="0"/>
              <w:spacing w:line="400" w:lineRule="exact"/>
              <w:rPr>
                <w:rFonts w:hint="default" w:ascii="Times New Roman" w:hAnsi="Times New Roman" w:eastAsia="仿宋_GB2312" w:cs="Times New Roman"/>
                <w:sz w:val="28"/>
                <w:szCs w:val="28"/>
              </w:rPr>
            </w:pPr>
          </w:p>
        </w:tc>
      </w:tr>
      <w:tr w14:paraId="0673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28C3D185">
            <w:pPr>
              <w:snapToGrid w:val="0"/>
              <w:spacing w:line="400" w:lineRule="exact"/>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所属行业</w:t>
            </w:r>
          </w:p>
        </w:tc>
        <w:tc>
          <w:tcPr>
            <w:tcW w:w="6416" w:type="dxa"/>
            <w:gridSpan w:val="4"/>
            <w:noWrap w:val="0"/>
            <w:vAlign w:val="center"/>
          </w:tcPr>
          <w:p w14:paraId="4DBF7F29">
            <w:pPr>
              <w:snapToGrid w:val="0"/>
              <w:spacing w:line="40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□政府机关</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□事业单位</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勘察</w:t>
            </w:r>
            <w:r>
              <w:rPr>
                <w:rFonts w:hint="eastAsia" w:ascii="仿宋_GB2312" w:hAnsi="仿宋_GB2312" w:eastAsia="仿宋_GB2312" w:cs="仿宋_GB2312"/>
                <w:b w:val="0"/>
                <w:bCs/>
                <w:sz w:val="24"/>
                <w:szCs w:val="24"/>
              </w:rPr>
              <w:t>设计企业</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施工</w:t>
            </w:r>
            <w:r>
              <w:rPr>
                <w:rFonts w:hint="eastAsia" w:ascii="仿宋_GB2312" w:hAnsi="仿宋_GB2312" w:eastAsia="仿宋_GB2312" w:cs="仿宋_GB2312"/>
                <w:b w:val="0"/>
                <w:bCs/>
                <w:sz w:val="24"/>
                <w:szCs w:val="24"/>
                <w:lang w:val="en-US" w:eastAsia="zh-CN"/>
              </w:rPr>
              <w:t>监理</w:t>
            </w:r>
            <w:r>
              <w:rPr>
                <w:rFonts w:hint="eastAsia" w:ascii="仿宋_GB2312" w:hAnsi="仿宋_GB2312" w:eastAsia="仿宋_GB2312" w:cs="仿宋_GB2312"/>
                <w:b w:val="0"/>
                <w:bCs/>
                <w:sz w:val="24"/>
                <w:szCs w:val="24"/>
              </w:rPr>
              <w:t>企业</w:t>
            </w:r>
          </w:p>
          <w:p w14:paraId="63A7679A">
            <w:pPr>
              <w:snapToGrid w:val="0"/>
              <w:spacing w:line="400" w:lineRule="exact"/>
              <w:jc w:val="center"/>
              <w:rPr>
                <w:rFonts w:hint="eastAsia" w:ascii="Times New Roman" w:hAnsi="Times New Roman" w:eastAsia="仿宋_GB2312" w:cs="Times New Roman"/>
                <w:sz w:val="28"/>
                <w:szCs w:val="28"/>
                <w:lang w:eastAsia="zh-CN"/>
              </w:rPr>
            </w:pPr>
            <w:r>
              <w:rPr>
                <w:rFonts w:hint="eastAsia" w:ascii="仿宋_GB2312" w:hAnsi="仿宋_GB2312" w:eastAsia="仿宋_GB2312" w:cs="仿宋_GB2312"/>
                <w:b w:val="0"/>
                <w:bCs/>
                <w:sz w:val="24"/>
                <w:szCs w:val="24"/>
              </w:rPr>
              <w:t>□高等院校</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□科研机构</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□社会团体</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□其他技术服务</w:t>
            </w:r>
            <w:r>
              <w:rPr>
                <w:rFonts w:hint="eastAsia" w:ascii="仿宋_GB2312" w:hAnsi="仿宋_GB2312" w:eastAsia="仿宋_GB2312" w:cs="仿宋_GB2312"/>
                <w:b w:val="0"/>
                <w:bCs/>
                <w:sz w:val="24"/>
                <w:szCs w:val="24"/>
                <w:lang w:eastAsia="zh-CN"/>
              </w:rPr>
              <w:t>机构</w:t>
            </w:r>
          </w:p>
        </w:tc>
      </w:tr>
      <w:tr w14:paraId="6A9C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38" w:type="dxa"/>
            <w:noWrap w:val="0"/>
            <w:vAlign w:val="center"/>
          </w:tcPr>
          <w:p w14:paraId="2DAB03F6">
            <w:pPr>
              <w:snapToGrid w:val="0"/>
              <w:spacing w:line="400" w:lineRule="exact"/>
              <w:jc w:val="center"/>
              <w:rPr>
                <w:rFonts w:hint="eastAsia" w:ascii="黑体" w:hAnsi="黑体" w:eastAsia="黑体" w:cs="黑体"/>
                <w:b w:val="0"/>
                <w:bCs/>
                <w:color w:val="auto"/>
                <w:kern w:val="0"/>
                <w:sz w:val="28"/>
                <w:szCs w:val="28"/>
                <w:lang w:val="en-US" w:eastAsia="zh-CN"/>
              </w:rPr>
            </w:pPr>
            <w:r>
              <w:rPr>
                <w:rFonts w:hint="eastAsia" w:ascii="黑体" w:hAnsi="黑体" w:eastAsia="黑体" w:cs="黑体"/>
                <w:b w:val="0"/>
                <w:bCs/>
                <w:color w:val="auto"/>
                <w:kern w:val="0"/>
                <w:sz w:val="28"/>
                <w:szCs w:val="28"/>
                <w:lang w:val="en-US" w:eastAsia="zh-CN"/>
              </w:rPr>
              <w:t>工作领域</w:t>
            </w:r>
          </w:p>
          <w:p w14:paraId="1731743A">
            <w:pPr>
              <w:snapToGrid w:val="0"/>
              <w:spacing w:line="400" w:lineRule="exact"/>
              <w:jc w:val="center"/>
              <w:rPr>
                <w:rFonts w:hint="eastAsia" w:ascii="黑体" w:hAnsi="黑体" w:eastAsia="黑体" w:cs="黑体"/>
                <w:b w:val="0"/>
                <w:bCs/>
                <w:color w:val="auto"/>
                <w:kern w:val="0"/>
                <w:sz w:val="28"/>
                <w:szCs w:val="28"/>
                <w:lang w:val="en-US" w:eastAsia="zh-CN"/>
              </w:rPr>
            </w:pPr>
            <w:r>
              <w:rPr>
                <w:rFonts w:hint="eastAsia" w:ascii="黑体" w:hAnsi="黑体" w:eastAsia="黑体" w:cs="黑体"/>
                <w:b w:val="0"/>
                <w:bCs/>
                <w:color w:val="auto"/>
                <w:kern w:val="0"/>
                <w:sz w:val="28"/>
                <w:szCs w:val="28"/>
                <w:lang w:val="en-US" w:eastAsia="zh-CN"/>
              </w:rPr>
              <w:t>（可多选）</w:t>
            </w:r>
          </w:p>
        </w:tc>
        <w:tc>
          <w:tcPr>
            <w:tcW w:w="6416" w:type="dxa"/>
            <w:gridSpan w:val="4"/>
            <w:noWrap w:val="0"/>
            <w:vAlign w:val="center"/>
          </w:tcPr>
          <w:p w14:paraId="0622D53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炼油化工工程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油气储运工程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基本化工原材料工程</w:t>
            </w:r>
          </w:p>
          <w:p w14:paraId="5311B85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化肥工程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酸碱工程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轮胎工程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焦化工程</w:t>
            </w:r>
          </w:p>
          <w:p w14:paraId="691BC53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煤化工工程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核化工工程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化工仓储工程</w:t>
            </w:r>
          </w:p>
          <w:p w14:paraId="7D9A1ED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 xml:space="preserve">化学矿山工程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医药工程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房屋建筑工程</w:t>
            </w:r>
          </w:p>
          <w:p w14:paraId="5D8078CB">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市政基础设施工程</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其他化工工程</w:t>
            </w:r>
            <w:r>
              <w:rPr>
                <w:rFonts w:hint="eastAsia" w:ascii="仿宋_GB2312" w:hAnsi="仿宋_GB2312" w:eastAsia="仿宋_GB2312" w:cs="仿宋_GB2312"/>
                <w:b w:val="0"/>
                <w:bCs/>
                <w:sz w:val="24"/>
                <w:szCs w:val="24"/>
                <w:u w:val="single"/>
                <w:lang w:val="en-US" w:eastAsia="zh-CN"/>
              </w:rPr>
              <w:t xml:space="preserve">                      </w:t>
            </w:r>
          </w:p>
        </w:tc>
      </w:tr>
      <w:tr w14:paraId="7240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138" w:type="dxa"/>
            <w:noWrap w:val="0"/>
            <w:vAlign w:val="center"/>
          </w:tcPr>
          <w:p w14:paraId="2D261978">
            <w:pPr>
              <w:snapToGrid w:val="0"/>
              <w:spacing w:line="400" w:lineRule="exact"/>
              <w:jc w:val="center"/>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资格证书</w:t>
            </w:r>
          </w:p>
        </w:tc>
        <w:tc>
          <w:tcPr>
            <w:tcW w:w="6416" w:type="dxa"/>
            <w:gridSpan w:val="4"/>
            <w:noWrap w:val="0"/>
            <w:vAlign w:val="center"/>
          </w:tcPr>
          <w:p w14:paraId="5D2BE9CD">
            <w:pPr>
              <w:snapToGrid w:val="0"/>
              <w:spacing w:line="400" w:lineRule="exact"/>
              <w:rPr>
                <w:rFonts w:hint="default" w:ascii="Times New Roman" w:hAnsi="Times New Roman" w:eastAsia="仿宋_GB2312" w:cs="Times New Roman"/>
                <w:sz w:val="28"/>
                <w:szCs w:val="28"/>
              </w:rPr>
            </w:pPr>
          </w:p>
        </w:tc>
      </w:tr>
      <w:tr w14:paraId="7E24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2138" w:type="dxa"/>
            <w:noWrap w:val="0"/>
            <w:vAlign w:val="center"/>
          </w:tcPr>
          <w:p w14:paraId="3F9E2599">
            <w:pPr>
              <w:snapToGrid w:val="0"/>
              <w:spacing w:line="400" w:lineRule="exact"/>
              <w:jc w:val="center"/>
              <w:rPr>
                <w:rFonts w:hint="eastAsia" w:ascii="黑体" w:hAnsi="黑体" w:eastAsia="黑体" w:cs="黑体"/>
                <w:b w:val="0"/>
                <w:sz w:val="28"/>
                <w:szCs w:val="28"/>
              </w:rPr>
            </w:pPr>
            <w:r>
              <w:rPr>
                <w:rFonts w:hint="eastAsia" w:ascii="黑体" w:hAnsi="黑体" w:eastAsia="黑体" w:cs="黑体"/>
                <w:b w:val="0"/>
                <w:bCs w:val="0"/>
                <w:color w:val="auto"/>
                <w:kern w:val="0"/>
                <w:sz w:val="28"/>
                <w:szCs w:val="28"/>
              </w:rPr>
              <w:t>工作简历</w:t>
            </w:r>
          </w:p>
        </w:tc>
        <w:tc>
          <w:tcPr>
            <w:tcW w:w="6416" w:type="dxa"/>
            <w:gridSpan w:val="4"/>
            <w:noWrap w:val="0"/>
            <w:vAlign w:val="top"/>
          </w:tcPr>
          <w:p w14:paraId="27F6AE3B">
            <w:pPr>
              <w:widowControl/>
              <w:shd w:val="clear" w:color="auto" w:fill="FFFFFF"/>
              <w:jc w:val="left"/>
              <w:rPr>
                <w:rFonts w:hint="default" w:ascii="Times New Roman" w:hAnsi="Times New Roman" w:eastAsia="仿宋_GB2312" w:cs="Times New Roman"/>
                <w:sz w:val="28"/>
                <w:szCs w:val="28"/>
                <w:lang w:eastAsia="zh-CN"/>
              </w:rPr>
            </w:pPr>
          </w:p>
        </w:tc>
      </w:tr>
      <w:tr w14:paraId="3682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2138" w:type="dxa"/>
            <w:noWrap w:val="0"/>
            <w:vAlign w:val="center"/>
          </w:tcPr>
          <w:p w14:paraId="4A9745EB">
            <w:pPr>
              <w:snapToGrid w:val="0"/>
              <w:spacing w:line="400" w:lineRule="exact"/>
              <w:jc w:val="center"/>
              <w:rPr>
                <w:rFonts w:hint="eastAsia" w:ascii="黑体" w:hAnsi="黑体" w:eastAsia="黑体" w:cs="黑体"/>
                <w:b w:val="0"/>
                <w:sz w:val="28"/>
                <w:szCs w:val="28"/>
              </w:rPr>
            </w:pPr>
            <w:r>
              <w:rPr>
                <w:rFonts w:hint="eastAsia" w:ascii="黑体" w:hAnsi="黑体" w:eastAsia="黑体" w:cs="黑体"/>
                <w:b w:val="0"/>
                <w:bCs w:val="0"/>
                <w:color w:val="auto"/>
                <w:kern w:val="0"/>
                <w:sz w:val="28"/>
                <w:szCs w:val="28"/>
              </w:rPr>
              <w:t>工作业绩（完成的项目、规模及担任角色）</w:t>
            </w:r>
          </w:p>
        </w:tc>
        <w:tc>
          <w:tcPr>
            <w:tcW w:w="6416" w:type="dxa"/>
            <w:gridSpan w:val="4"/>
            <w:noWrap w:val="0"/>
            <w:vAlign w:val="top"/>
          </w:tcPr>
          <w:p w14:paraId="429BDEA7">
            <w:pPr>
              <w:widowControl/>
              <w:shd w:val="clear" w:color="auto" w:fill="FFFFFF"/>
              <w:jc w:val="left"/>
              <w:rPr>
                <w:rFonts w:hint="default" w:ascii="Times New Roman" w:hAnsi="Times New Roman" w:eastAsia="仿宋_GB2312" w:cs="Times New Roman"/>
                <w:color w:val="auto"/>
                <w:sz w:val="24"/>
                <w:szCs w:val="28"/>
              </w:rPr>
            </w:pPr>
          </w:p>
        </w:tc>
      </w:tr>
      <w:tr w14:paraId="583D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2138" w:type="dxa"/>
            <w:noWrap w:val="0"/>
            <w:vAlign w:val="center"/>
          </w:tcPr>
          <w:p w14:paraId="5A6F71D5">
            <w:pPr>
              <w:snapToGrid w:val="0"/>
              <w:spacing w:line="400" w:lineRule="exact"/>
              <w:jc w:val="center"/>
              <w:rPr>
                <w:rFonts w:hint="eastAsia" w:ascii="黑体" w:hAnsi="黑体" w:eastAsia="黑体" w:cs="黑体"/>
                <w:color w:val="auto"/>
                <w:kern w:val="0"/>
                <w:sz w:val="28"/>
                <w:szCs w:val="28"/>
              </w:rPr>
            </w:pPr>
            <w:r>
              <w:rPr>
                <w:rFonts w:hint="eastAsia" w:ascii="黑体" w:hAnsi="黑体" w:eastAsia="黑体" w:cs="黑体"/>
                <w:b w:val="0"/>
                <w:bCs w:val="0"/>
                <w:color w:val="auto"/>
                <w:kern w:val="0"/>
                <w:sz w:val="28"/>
                <w:szCs w:val="28"/>
              </w:rPr>
              <w:t>其他成果</w:t>
            </w:r>
          </w:p>
        </w:tc>
        <w:tc>
          <w:tcPr>
            <w:tcW w:w="6416" w:type="dxa"/>
            <w:gridSpan w:val="4"/>
            <w:noWrap w:val="0"/>
            <w:vAlign w:val="top"/>
          </w:tcPr>
          <w:p w14:paraId="1D5017B3">
            <w:pPr>
              <w:widowControl/>
              <w:shd w:val="clear" w:color="auto" w:fill="FFFFFF"/>
              <w:jc w:val="left"/>
              <w:rPr>
                <w:rFonts w:hint="default" w:ascii="Times New Roman" w:hAnsi="Times New Roman" w:eastAsia="仿宋_GB2312" w:cs="Times New Roman"/>
                <w:color w:val="auto"/>
                <w:sz w:val="24"/>
                <w:szCs w:val="28"/>
              </w:rPr>
            </w:pPr>
          </w:p>
        </w:tc>
      </w:tr>
      <w:tr w14:paraId="180D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8554" w:type="dxa"/>
            <w:gridSpan w:val="5"/>
            <w:noWrap w:val="0"/>
            <w:vAlign w:val="center"/>
          </w:tcPr>
          <w:p w14:paraId="0AD383FF">
            <w:pPr>
              <w:spacing w:line="3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本人承诺所填写的内容及所提供的材料真实</w:t>
            </w:r>
            <w:r>
              <w:rPr>
                <w:rFonts w:hint="eastAsia" w:ascii="Times New Roman" w:hAnsi="Times New Roman" w:eastAsia="仿宋_GB2312" w:cs="Times New Roman"/>
                <w:color w:val="auto"/>
                <w:sz w:val="24"/>
                <w:lang w:val="en-US" w:eastAsia="zh-CN"/>
              </w:rPr>
              <w:t>有效</w:t>
            </w:r>
            <w:r>
              <w:rPr>
                <w:rFonts w:hint="default" w:ascii="Times New Roman" w:hAnsi="Times New Roman" w:eastAsia="仿宋_GB2312" w:cs="Times New Roman"/>
                <w:color w:val="auto"/>
                <w:sz w:val="24"/>
              </w:rPr>
              <w:t>。</w:t>
            </w:r>
          </w:p>
          <w:p w14:paraId="64A609C9">
            <w:pPr>
              <w:spacing w:line="300" w:lineRule="exact"/>
              <w:jc w:val="left"/>
              <w:rPr>
                <w:rFonts w:hint="default" w:ascii="Times New Roman" w:hAnsi="Times New Roman" w:eastAsia="仿宋_GB2312" w:cs="Times New Roman"/>
                <w:color w:val="auto"/>
                <w:sz w:val="24"/>
              </w:rPr>
            </w:pPr>
          </w:p>
          <w:p w14:paraId="3436317B">
            <w:pPr>
              <w:spacing w:line="300" w:lineRule="exact"/>
              <w:jc w:val="center"/>
              <w:rPr>
                <w:rFonts w:hint="default" w:ascii="Times New Roman" w:hAnsi="Times New Roman" w:eastAsia="仿宋_GB2312" w:cs="Times New Roman"/>
                <w:color w:val="auto"/>
                <w:sz w:val="24"/>
              </w:rPr>
            </w:pPr>
          </w:p>
          <w:p w14:paraId="7EF44DEA">
            <w:pPr>
              <w:spacing w:line="3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本人签名：</w:t>
            </w:r>
          </w:p>
          <w:p w14:paraId="08DEE9B5">
            <w:pPr>
              <w:spacing w:line="300" w:lineRule="exact"/>
              <w:jc w:val="left"/>
              <w:rPr>
                <w:rFonts w:hint="default" w:ascii="Times New Roman" w:hAnsi="Times New Roman" w:eastAsia="仿宋_GB2312" w:cs="Times New Roman"/>
                <w:color w:val="auto"/>
                <w:sz w:val="24"/>
              </w:rPr>
            </w:pPr>
          </w:p>
          <w:p w14:paraId="284B1658">
            <w:pPr>
              <w:widowControl/>
              <w:shd w:val="clear" w:color="auto" w:fill="FFFFFF"/>
              <w:jc w:val="center"/>
              <w:rPr>
                <w:rFonts w:hint="default" w:ascii="Times New Roman" w:hAnsi="Times New Roman" w:eastAsia="仿宋_GB2312" w:cs="Times New Roman"/>
                <w:color w:val="auto"/>
                <w:sz w:val="24"/>
                <w:szCs w:val="28"/>
              </w:rPr>
            </w:pPr>
            <w:r>
              <w:rPr>
                <w:rFonts w:hint="eastAsia"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年</w:t>
            </w:r>
            <w:r>
              <w:rPr>
                <w:rFonts w:hint="eastAsia"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月</w:t>
            </w:r>
            <w:r>
              <w:rPr>
                <w:rFonts w:hint="eastAsia"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日</w:t>
            </w:r>
          </w:p>
        </w:tc>
      </w:tr>
      <w:tr w14:paraId="202B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8554" w:type="dxa"/>
            <w:gridSpan w:val="5"/>
            <w:noWrap w:val="0"/>
            <w:vAlign w:val="center"/>
          </w:tcPr>
          <w:p w14:paraId="1D19AB72">
            <w:pPr>
              <w:widowControl/>
              <w:jc w:val="left"/>
              <w:rPr>
                <w:rFonts w:hint="default" w:ascii="Times New Roman" w:hAnsi="Times New Roman" w:eastAsia="仿宋_GB2312" w:cs="Times New Roman"/>
                <w:color w:val="auto"/>
                <w:kern w:val="0"/>
                <w:sz w:val="24"/>
                <w:szCs w:val="20"/>
              </w:rPr>
            </w:pPr>
          </w:p>
          <w:p w14:paraId="067FD0A6">
            <w:pPr>
              <w:widowControl/>
              <w:jc w:val="left"/>
              <w:rPr>
                <w:rFonts w:hint="eastAsia" w:ascii="Times New Roman" w:hAnsi="Times New Roman" w:eastAsia="仿宋_GB2312" w:cs="Times New Roman"/>
                <w:color w:val="auto"/>
                <w:kern w:val="0"/>
                <w:sz w:val="24"/>
                <w:szCs w:val="20"/>
                <w:lang w:eastAsia="zh-CN"/>
              </w:rPr>
            </w:pPr>
            <w:r>
              <w:rPr>
                <w:rFonts w:hint="default" w:ascii="Times New Roman" w:hAnsi="Times New Roman" w:eastAsia="仿宋_GB2312" w:cs="Times New Roman"/>
                <w:color w:val="auto"/>
                <w:kern w:val="0"/>
                <w:sz w:val="24"/>
                <w:szCs w:val="20"/>
              </w:rPr>
              <w:t>所在单位意见：</w:t>
            </w:r>
          </w:p>
          <w:p w14:paraId="4B33B948">
            <w:pPr>
              <w:widowControl/>
              <w:wordWrap w:val="0"/>
              <w:ind w:right="480"/>
              <w:jc w:val="both"/>
              <w:rPr>
                <w:rFonts w:hint="eastAsia" w:ascii="Times New Roman" w:hAnsi="Times New Roman" w:eastAsia="仿宋_GB2312" w:cs="Times New Roman"/>
                <w:color w:val="auto"/>
                <w:kern w:val="0"/>
                <w:sz w:val="24"/>
                <w:szCs w:val="20"/>
                <w:lang w:val="en-US" w:eastAsia="zh-CN"/>
              </w:rPr>
            </w:pPr>
          </w:p>
          <w:p w14:paraId="6BD9972D">
            <w:pPr>
              <w:pStyle w:val="2"/>
              <w:rPr>
                <w:rFonts w:hint="eastAsia"/>
                <w:lang w:val="en-US" w:eastAsia="zh-CN"/>
              </w:rPr>
            </w:pPr>
          </w:p>
          <w:p w14:paraId="51B3FF1B">
            <w:pPr>
              <w:widowControl/>
              <w:wordWrap w:val="0"/>
              <w:ind w:right="480"/>
              <w:jc w:val="center"/>
              <w:rPr>
                <w:rFonts w:hint="default" w:ascii="Times New Roman" w:hAnsi="Times New Roman" w:eastAsia="仿宋_GB2312" w:cs="Times New Roman"/>
                <w:color w:val="auto"/>
                <w:kern w:val="0"/>
                <w:sz w:val="24"/>
                <w:szCs w:val="20"/>
                <w:lang w:val="en-US" w:eastAsia="zh-CN"/>
              </w:rPr>
            </w:pPr>
            <w:r>
              <w:rPr>
                <w:rFonts w:hint="eastAsia" w:ascii="Times New Roman" w:hAnsi="Times New Roman" w:eastAsia="仿宋_GB2312" w:cs="Times New Roman"/>
                <w:color w:val="auto"/>
                <w:kern w:val="0"/>
                <w:sz w:val="24"/>
                <w:szCs w:val="20"/>
                <w:lang w:val="en-US" w:eastAsia="zh-CN"/>
              </w:rPr>
              <w:t>负责人签名：</w:t>
            </w:r>
          </w:p>
          <w:p w14:paraId="467546F7">
            <w:pPr>
              <w:widowControl/>
              <w:wordWrap w:val="0"/>
              <w:ind w:right="480"/>
              <w:jc w:val="center"/>
              <w:rPr>
                <w:rFonts w:hint="eastAsia" w:ascii="Times New Roman" w:hAnsi="Times New Roman" w:eastAsia="仿宋_GB2312" w:cs="Times New Roman"/>
                <w:color w:val="auto"/>
                <w:kern w:val="0"/>
                <w:sz w:val="24"/>
                <w:szCs w:val="20"/>
                <w:lang w:eastAsia="zh-CN"/>
              </w:rPr>
            </w:pPr>
          </w:p>
          <w:p w14:paraId="0BFBC5BD">
            <w:pPr>
              <w:widowControl/>
              <w:wordWrap w:val="0"/>
              <w:ind w:right="480"/>
              <w:jc w:val="center"/>
              <w:rPr>
                <w:rFonts w:hint="eastAsia" w:ascii="Times New Roman" w:hAnsi="Times New Roman" w:eastAsia="仿宋_GB2312" w:cs="Times New Roman"/>
                <w:color w:val="auto"/>
                <w:kern w:val="0"/>
                <w:sz w:val="24"/>
                <w:szCs w:val="20"/>
                <w:lang w:eastAsia="zh-CN"/>
              </w:rPr>
            </w:pP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（单位公章）</w:t>
            </w:r>
          </w:p>
          <w:p w14:paraId="56A8FE25">
            <w:pPr>
              <w:widowControl/>
              <w:wordWrap w:val="0"/>
              <w:ind w:right="480"/>
              <w:jc w:val="right"/>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年</w:t>
            </w: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月</w:t>
            </w: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日</w:t>
            </w:r>
          </w:p>
        </w:tc>
      </w:tr>
      <w:tr w14:paraId="4A61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554" w:type="dxa"/>
            <w:gridSpan w:val="5"/>
            <w:noWrap w:val="0"/>
            <w:vAlign w:val="center"/>
          </w:tcPr>
          <w:p w14:paraId="31F41B45">
            <w:pPr>
              <w:widowControl/>
              <w:wordWrap w:val="0"/>
              <w:ind w:right="464"/>
              <w:rPr>
                <w:rFonts w:hint="default" w:ascii="Times New Roman" w:hAnsi="Times New Roman" w:eastAsia="仿宋_GB2312" w:cs="Times New Roman"/>
                <w:color w:val="auto"/>
                <w:kern w:val="0"/>
                <w:sz w:val="24"/>
                <w:szCs w:val="20"/>
              </w:rPr>
            </w:pPr>
          </w:p>
          <w:p w14:paraId="460FCA8C">
            <w:pPr>
              <w:widowControl/>
              <w:wordWrap w:val="0"/>
              <w:ind w:right="464"/>
              <w:rPr>
                <w:rFonts w:hint="default" w:ascii="Times New Roman" w:hAnsi="Times New Roman" w:eastAsia="仿宋_GB2312" w:cs="Times New Roman"/>
                <w:color w:val="auto"/>
                <w:kern w:val="0"/>
                <w:sz w:val="24"/>
                <w:szCs w:val="20"/>
              </w:rPr>
            </w:pPr>
            <w:r>
              <w:rPr>
                <w:rFonts w:hint="default" w:ascii="Times New Roman" w:hAnsi="Times New Roman" w:eastAsia="仿宋_GB2312" w:cs="Times New Roman"/>
                <w:color w:val="auto"/>
                <w:kern w:val="0"/>
                <w:sz w:val="24"/>
                <w:szCs w:val="20"/>
              </w:rPr>
              <w:t>主管部门</w:t>
            </w:r>
            <w:r>
              <w:rPr>
                <w:rFonts w:hint="eastAsia" w:ascii="Times New Roman" w:hAnsi="Times New Roman" w:eastAsia="仿宋_GB2312" w:cs="Times New Roman"/>
                <w:color w:val="auto"/>
                <w:kern w:val="0"/>
                <w:sz w:val="24"/>
                <w:szCs w:val="20"/>
                <w:lang w:val="en-US" w:eastAsia="zh-CN"/>
              </w:rPr>
              <w:t>或协会审核</w:t>
            </w:r>
            <w:r>
              <w:rPr>
                <w:rFonts w:hint="default" w:ascii="Times New Roman" w:hAnsi="Times New Roman" w:eastAsia="仿宋_GB2312" w:cs="Times New Roman"/>
                <w:color w:val="auto"/>
                <w:kern w:val="0"/>
                <w:sz w:val="24"/>
                <w:szCs w:val="20"/>
              </w:rPr>
              <w:t>意见：</w:t>
            </w:r>
          </w:p>
          <w:p w14:paraId="573FF0D8">
            <w:pPr>
              <w:widowControl/>
              <w:wordWrap w:val="0"/>
              <w:ind w:right="480"/>
              <w:jc w:val="both"/>
              <w:rPr>
                <w:rFonts w:hint="eastAsia" w:ascii="Times New Roman" w:hAnsi="Times New Roman" w:eastAsia="仿宋_GB2312" w:cs="Times New Roman"/>
                <w:color w:val="auto"/>
                <w:kern w:val="0"/>
                <w:sz w:val="24"/>
                <w:szCs w:val="20"/>
                <w:lang w:val="en-US" w:eastAsia="zh-CN"/>
              </w:rPr>
            </w:pPr>
          </w:p>
          <w:p w14:paraId="300342BC">
            <w:pPr>
              <w:pStyle w:val="2"/>
              <w:rPr>
                <w:rFonts w:hint="eastAsia"/>
                <w:lang w:val="en-US" w:eastAsia="zh-CN"/>
              </w:rPr>
            </w:pPr>
          </w:p>
          <w:p w14:paraId="54775F62">
            <w:pPr>
              <w:widowControl/>
              <w:wordWrap w:val="0"/>
              <w:ind w:right="480"/>
              <w:jc w:val="both"/>
              <w:rPr>
                <w:rFonts w:hint="eastAsia" w:ascii="Times New Roman" w:hAnsi="Times New Roman" w:eastAsia="仿宋_GB2312" w:cs="Times New Roman"/>
                <w:color w:val="auto"/>
                <w:kern w:val="0"/>
                <w:sz w:val="24"/>
                <w:szCs w:val="20"/>
                <w:lang w:val="en-US" w:eastAsia="zh-CN"/>
              </w:rPr>
            </w:pPr>
          </w:p>
          <w:p w14:paraId="0F45CE26">
            <w:pPr>
              <w:widowControl/>
              <w:wordWrap w:val="0"/>
              <w:ind w:right="480"/>
              <w:jc w:val="center"/>
              <w:rPr>
                <w:rFonts w:hint="default" w:ascii="Times New Roman" w:hAnsi="Times New Roman" w:eastAsia="仿宋_GB2312" w:cs="Times New Roman"/>
                <w:color w:val="auto"/>
                <w:kern w:val="0"/>
                <w:sz w:val="24"/>
                <w:szCs w:val="20"/>
              </w:rPr>
            </w:pPr>
            <w:r>
              <w:rPr>
                <w:rFonts w:hint="eastAsia" w:ascii="Times New Roman" w:hAnsi="Times New Roman" w:eastAsia="仿宋_GB2312" w:cs="Times New Roman"/>
                <w:color w:val="auto"/>
                <w:kern w:val="0"/>
                <w:sz w:val="24"/>
                <w:szCs w:val="20"/>
                <w:lang w:val="en-US" w:eastAsia="zh-CN"/>
              </w:rPr>
              <w:t>负责人签名：</w:t>
            </w:r>
          </w:p>
          <w:p w14:paraId="11707D80">
            <w:pPr>
              <w:widowControl/>
              <w:wordWrap w:val="0"/>
              <w:ind w:right="464"/>
              <w:rPr>
                <w:rFonts w:hint="default" w:ascii="Times New Roman" w:hAnsi="Times New Roman" w:eastAsia="仿宋_GB2312" w:cs="Times New Roman"/>
                <w:color w:val="auto"/>
                <w:kern w:val="0"/>
                <w:sz w:val="24"/>
                <w:szCs w:val="20"/>
              </w:rPr>
            </w:pPr>
          </w:p>
          <w:p w14:paraId="073A245C">
            <w:pPr>
              <w:widowControl/>
              <w:wordWrap w:val="0"/>
              <w:ind w:right="464"/>
              <w:jc w:val="center"/>
              <w:rPr>
                <w:rFonts w:hint="eastAsia" w:ascii="Times New Roman" w:hAnsi="Times New Roman" w:eastAsia="仿宋_GB2312" w:cs="Times New Roman"/>
                <w:color w:val="auto"/>
                <w:kern w:val="0"/>
                <w:sz w:val="24"/>
                <w:szCs w:val="20"/>
                <w:lang w:eastAsia="zh-CN"/>
              </w:rPr>
            </w:pP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（单位公章）</w:t>
            </w:r>
          </w:p>
          <w:p w14:paraId="23A12062">
            <w:pPr>
              <w:widowControl/>
              <w:wordWrap w:val="0"/>
              <w:ind w:right="464"/>
              <w:jc w:val="right"/>
              <w:rPr>
                <w:rFonts w:hint="default" w:ascii="Times New Roman" w:hAnsi="Times New Roman" w:eastAsia="仿宋_GB2312" w:cs="Times New Roman"/>
                <w:color w:val="auto"/>
                <w:kern w:val="0"/>
                <w:sz w:val="24"/>
                <w:szCs w:val="20"/>
              </w:rPr>
            </w:pPr>
            <w:r>
              <w:rPr>
                <w:rFonts w:hint="default" w:ascii="Times New Roman" w:hAnsi="Times New Roman" w:eastAsia="仿宋_GB2312" w:cs="Times New Roman"/>
                <w:color w:val="auto"/>
                <w:kern w:val="0"/>
                <w:sz w:val="24"/>
                <w:szCs w:val="20"/>
              </w:rPr>
              <w:t>年</w:t>
            </w: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月</w:t>
            </w:r>
            <w:r>
              <w:rPr>
                <w:rFonts w:hint="eastAsia" w:ascii="Times New Roman" w:hAnsi="Times New Roman" w:eastAsia="仿宋_GB2312" w:cs="Times New Roman"/>
                <w:color w:val="auto"/>
                <w:kern w:val="0"/>
                <w:sz w:val="24"/>
                <w:szCs w:val="20"/>
                <w:lang w:val="en-US" w:eastAsia="zh-CN"/>
              </w:rPr>
              <w:t xml:space="preserve">   </w:t>
            </w:r>
            <w:r>
              <w:rPr>
                <w:rFonts w:hint="default" w:ascii="Times New Roman" w:hAnsi="Times New Roman" w:eastAsia="仿宋_GB2312" w:cs="Times New Roman"/>
                <w:color w:val="auto"/>
                <w:kern w:val="0"/>
                <w:sz w:val="24"/>
                <w:szCs w:val="20"/>
              </w:rPr>
              <w:t>日</w:t>
            </w:r>
          </w:p>
        </w:tc>
      </w:tr>
    </w:tbl>
    <w:p w14:paraId="16FD42C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br w:type="page"/>
      </w:r>
      <w:r>
        <w:rPr>
          <w:rFonts w:hint="eastAsia" w:ascii="黑体" w:hAnsi="黑体" w:eastAsia="黑体" w:cs="黑体"/>
          <w:sz w:val="32"/>
          <w:szCs w:val="32"/>
          <w:lang w:val="en-US" w:eastAsia="zh-CN"/>
        </w:rPr>
        <w:t>附件2</w:t>
      </w:r>
    </w:p>
    <w:p w14:paraId="15C1BB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p>
    <w:p w14:paraId="142980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承诺书</w:t>
      </w:r>
    </w:p>
    <w:p w14:paraId="26F103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9556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本人申请申报内蒙古自治区石油和化工建设工程质量技术服务专家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郑重承诺所提交的申报材料真实有效，</w:t>
      </w:r>
      <w:r>
        <w:rPr>
          <w:rFonts w:hint="eastAsia" w:ascii="Times New Roman" w:hAnsi="Times New Roman" w:eastAsia="仿宋_GB2312" w:cs="Times New Roman"/>
          <w:sz w:val="32"/>
          <w:szCs w:val="32"/>
          <w:lang w:val="en-US" w:eastAsia="zh-CN"/>
        </w:rPr>
        <w:t>在配合主管部门开展相关工作过程中</w:t>
      </w:r>
      <w:r>
        <w:rPr>
          <w:rFonts w:hint="default" w:ascii="Times New Roman" w:hAnsi="Times New Roman" w:eastAsia="仿宋_GB2312" w:cs="Times New Roman"/>
          <w:sz w:val="32"/>
          <w:szCs w:val="32"/>
          <w:lang w:val="en-US" w:eastAsia="zh-CN"/>
        </w:rPr>
        <w:t>严格遵守相关管理办法和规章制度。</w:t>
      </w:r>
    </w:p>
    <w:p w14:paraId="09B81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FF829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F4137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3F8E8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A7D69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承诺人签名：</w:t>
      </w:r>
    </w:p>
    <w:p w14:paraId="303ABE10">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年    月    日</w:t>
      </w:r>
    </w:p>
    <w:p w14:paraId="726B8698">
      <w:pPr>
        <w:pStyle w:val="2"/>
        <w:ind w:firstLine="4160" w:firstLineChars="1300"/>
        <w:rPr>
          <w:rFonts w:hint="eastAsia" w:hAnsi="Times New Roman" w:eastAsia="仿宋_GB2312" w:cs="Times New Roman"/>
          <w:sz w:val="32"/>
          <w:szCs w:val="32"/>
          <w:lang w:val="en-US" w:eastAsia="zh-CN"/>
        </w:rPr>
      </w:pPr>
    </w:p>
    <w:p w14:paraId="14DC9458">
      <w:pPr>
        <w:pStyle w:val="2"/>
        <w:ind w:firstLine="4160" w:firstLineChars="1300"/>
        <w:rPr>
          <w:rFonts w:hint="eastAsia" w:hAnsi="Times New Roman" w:eastAsia="仿宋_GB2312" w:cs="Times New Roman"/>
          <w:sz w:val="32"/>
          <w:szCs w:val="32"/>
          <w:lang w:val="en-US" w:eastAsia="zh-CN"/>
        </w:rPr>
      </w:pPr>
      <w:r>
        <w:rPr>
          <w:rFonts w:hint="eastAsia" w:hAnsi="Times New Roman" w:eastAsia="仿宋_GB2312" w:cs="Times New Roman"/>
          <w:sz w:val="32"/>
          <w:szCs w:val="32"/>
          <w:lang w:val="en-US" w:eastAsia="zh-CN"/>
        </w:rPr>
        <w:t>推荐单位（公章）：</w:t>
      </w:r>
    </w:p>
    <w:p w14:paraId="16D66A79">
      <w:pPr>
        <w:jc w:val="right"/>
        <w:rPr>
          <w:rFonts w:hint="default"/>
          <w:lang w:val="en-US"/>
        </w:rPr>
      </w:pPr>
      <w:r>
        <w:rPr>
          <w:rFonts w:hint="default" w:ascii="Times New Roman" w:hAnsi="Times New Roman" w:eastAsia="仿宋_GB2312" w:cs="Times New Roman"/>
          <w:sz w:val="32"/>
          <w:szCs w:val="32"/>
          <w:lang w:val="en-US" w:eastAsia="zh-CN"/>
        </w:rPr>
        <w:t>年    月    日</w:t>
      </w:r>
    </w:p>
    <w:p w14:paraId="513207C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fmt="numberInDash"/>
          <w:cols w:space="720" w:num="1"/>
          <w:titlePg/>
          <w:docGrid w:type="lines" w:linePitch="312" w:charSpace="0"/>
        </w:sectPr>
      </w:pPr>
    </w:p>
    <w:p w14:paraId="3BC3DBB8">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61A88987">
      <w:pPr>
        <w:keepNext w:val="0"/>
        <w:keepLines w:val="0"/>
        <w:pageBreakBefore w:val="0"/>
        <w:widowControl w:val="0"/>
        <w:kinsoku/>
        <w:wordWrap/>
        <w:overflowPunct/>
        <w:topLinePunct w:val="0"/>
        <w:autoSpaceDE/>
        <w:autoSpaceDN/>
        <w:bidi w:val="0"/>
        <w:adjustRightInd/>
        <w:snapToGrid/>
        <w:spacing w:after="156" w:afterLines="50" w:line="600" w:lineRule="exact"/>
        <w:jc w:val="center"/>
        <w:textAlignment w:val="auto"/>
        <w:rPr>
          <w:rFonts w:hint="default" w:ascii="Times New Roman" w:hAnsi="Times New Roman" w:eastAsia="方正小标宋简体" w:cs="Times New Roman"/>
          <w:i w:val="0"/>
          <w:iCs w:val="0"/>
          <w:caps w:val="0"/>
          <w:color w:val="auto"/>
          <w:spacing w:val="0"/>
          <w:sz w:val="44"/>
          <w:szCs w:val="44"/>
          <w:lang w:val="en-US" w:eastAsia="zh-CN"/>
        </w:rPr>
      </w:pPr>
    </w:p>
    <w:p w14:paraId="7D91267A">
      <w:pPr>
        <w:keepNext w:val="0"/>
        <w:keepLines w:val="0"/>
        <w:pageBreakBefore w:val="0"/>
        <w:widowControl w:val="0"/>
        <w:kinsoku/>
        <w:wordWrap/>
        <w:overflowPunct/>
        <w:topLinePunct w:val="0"/>
        <w:autoSpaceDE/>
        <w:autoSpaceDN/>
        <w:bidi w:val="0"/>
        <w:adjustRightInd/>
        <w:snapToGrid/>
        <w:spacing w:after="156" w:afterLines="50" w:line="600" w:lineRule="exact"/>
        <w:jc w:val="center"/>
        <w:textAlignment w:val="auto"/>
        <w:rPr>
          <w:rFonts w:hint="default" w:ascii="Times New Roman" w:hAnsi="Times New Roman" w:eastAsia="方正小标宋简体" w:cs="Times New Roman"/>
          <w:i w:val="0"/>
          <w:iCs w:val="0"/>
          <w:caps w:val="0"/>
          <w:color w:val="auto"/>
          <w:spacing w:val="0"/>
          <w:sz w:val="44"/>
          <w:szCs w:val="44"/>
        </w:rPr>
      </w:pPr>
      <w:r>
        <w:rPr>
          <w:rFonts w:hint="default" w:ascii="Times New Roman" w:hAnsi="Times New Roman" w:eastAsia="方正小标宋简体" w:cs="Times New Roman"/>
          <w:i w:val="0"/>
          <w:iCs w:val="0"/>
          <w:caps w:val="0"/>
          <w:color w:val="auto"/>
          <w:spacing w:val="0"/>
          <w:sz w:val="44"/>
          <w:szCs w:val="44"/>
          <w:lang w:val="en-US" w:eastAsia="zh-CN"/>
        </w:rPr>
        <w:t>内蒙古自治区</w:t>
      </w:r>
      <w:r>
        <w:rPr>
          <w:rFonts w:hint="default" w:ascii="Times New Roman" w:hAnsi="Times New Roman" w:eastAsia="方正小标宋简体" w:cs="Times New Roman"/>
          <w:sz w:val="44"/>
          <w:szCs w:val="44"/>
        </w:rPr>
        <w:t>石油和化工建设工程质量技术服务专家</w:t>
      </w:r>
      <w:r>
        <w:rPr>
          <w:rFonts w:hint="default" w:ascii="Times New Roman" w:hAnsi="Times New Roman" w:eastAsia="方正小标宋简体" w:cs="Times New Roman"/>
          <w:i w:val="0"/>
          <w:iCs w:val="0"/>
          <w:caps w:val="0"/>
          <w:color w:val="auto"/>
          <w:spacing w:val="0"/>
          <w:sz w:val="44"/>
          <w:szCs w:val="44"/>
        </w:rPr>
        <w:t>申报汇总表</w:t>
      </w:r>
    </w:p>
    <w:p w14:paraId="0343954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填报单位（盖章）：</w:t>
      </w:r>
    </w:p>
    <w:tbl>
      <w:tblPr>
        <w:tblStyle w:val="8"/>
        <w:tblW w:w="15061" w:type="dxa"/>
        <w:jc w:val="center"/>
        <w:tblLayout w:type="fixed"/>
        <w:tblCellMar>
          <w:top w:w="0" w:type="dxa"/>
          <w:left w:w="108" w:type="dxa"/>
          <w:bottom w:w="0" w:type="dxa"/>
          <w:right w:w="108" w:type="dxa"/>
        </w:tblCellMar>
      </w:tblPr>
      <w:tblGrid>
        <w:gridCol w:w="564"/>
        <w:gridCol w:w="706"/>
        <w:gridCol w:w="564"/>
        <w:gridCol w:w="634"/>
        <w:gridCol w:w="2048"/>
        <w:gridCol w:w="1692"/>
        <w:gridCol w:w="1232"/>
        <w:gridCol w:w="847"/>
        <w:gridCol w:w="706"/>
        <w:gridCol w:w="705"/>
        <w:gridCol w:w="706"/>
        <w:gridCol w:w="844"/>
        <w:gridCol w:w="1414"/>
        <w:gridCol w:w="1270"/>
        <w:gridCol w:w="1129"/>
      </w:tblGrid>
      <w:tr w14:paraId="02E346CC">
        <w:tblPrEx>
          <w:tblCellMar>
            <w:top w:w="0" w:type="dxa"/>
            <w:left w:w="108" w:type="dxa"/>
            <w:bottom w:w="0" w:type="dxa"/>
            <w:right w:w="108" w:type="dxa"/>
          </w:tblCellMar>
        </w:tblPrEx>
        <w:trPr>
          <w:trHeight w:val="1580"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0E01D2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序号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A241B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姓名</w:t>
            </w:r>
          </w:p>
        </w:tc>
        <w:tc>
          <w:tcPr>
            <w:tcW w:w="564" w:type="dxa"/>
            <w:tcBorders>
              <w:top w:val="single" w:color="auto" w:sz="4" w:space="0"/>
              <w:left w:val="nil"/>
              <w:bottom w:val="single" w:color="auto" w:sz="4" w:space="0"/>
              <w:right w:val="single" w:color="auto" w:sz="4" w:space="0"/>
            </w:tcBorders>
            <w:noWrap w:val="0"/>
            <w:vAlign w:val="center"/>
          </w:tcPr>
          <w:p w14:paraId="26F444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性别</w:t>
            </w:r>
          </w:p>
        </w:tc>
        <w:tc>
          <w:tcPr>
            <w:tcW w:w="634" w:type="dxa"/>
            <w:tcBorders>
              <w:top w:val="single" w:color="auto" w:sz="4" w:space="0"/>
              <w:left w:val="nil"/>
              <w:bottom w:val="single" w:color="auto" w:sz="4" w:space="0"/>
              <w:right w:val="single" w:color="auto" w:sz="4" w:space="0"/>
            </w:tcBorders>
            <w:noWrap w:val="0"/>
            <w:vAlign w:val="center"/>
          </w:tcPr>
          <w:p w14:paraId="6F5CAB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年龄</w:t>
            </w:r>
          </w:p>
        </w:tc>
        <w:tc>
          <w:tcPr>
            <w:tcW w:w="2048" w:type="dxa"/>
            <w:tcBorders>
              <w:top w:val="single" w:color="auto" w:sz="4" w:space="0"/>
              <w:left w:val="nil"/>
              <w:bottom w:val="single" w:color="auto" w:sz="4" w:space="0"/>
              <w:right w:val="single" w:color="auto" w:sz="4" w:space="0"/>
            </w:tcBorders>
            <w:noWrap w:val="0"/>
            <w:vAlign w:val="center"/>
          </w:tcPr>
          <w:p w14:paraId="5E61B5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工作单位</w:t>
            </w:r>
          </w:p>
        </w:tc>
        <w:tc>
          <w:tcPr>
            <w:tcW w:w="1692" w:type="dxa"/>
            <w:tcBorders>
              <w:top w:val="single" w:color="auto" w:sz="4" w:space="0"/>
              <w:left w:val="nil"/>
              <w:bottom w:val="single" w:color="auto" w:sz="4" w:space="0"/>
              <w:right w:val="single" w:color="auto" w:sz="4" w:space="0"/>
            </w:tcBorders>
            <w:noWrap w:val="0"/>
            <w:vAlign w:val="center"/>
          </w:tcPr>
          <w:p w14:paraId="775DF6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eastAsia="zh-CN"/>
              </w:rPr>
              <w:t>工作地址（区内填盟市、区外填省份）</w:t>
            </w:r>
          </w:p>
        </w:tc>
        <w:tc>
          <w:tcPr>
            <w:tcW w:w="1232" w:type="dxa"/>
            <w:tcBorders>
              <w:top w:val="single" w:color="auto" w:sz="4" w:space="0"/>
              <w:left w:val="nil"/>
              <w:bottom w:val="single" w:color="auto" w:sz="4" w:space="0"/>
              <w:right w:val="single" w:color="auto" w:sz="4" w:space="0"/>
            </w:tcBorders>
            <w:noWrap w:val="0"/>
            <w:vAlign w:val="center"/>
          </w:tcPr>
          <w:p w14:paraId="21015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职务</w:t>
            </w:r>
          </w:p>
        </w:tc>
        <w:tc>
          <w:tcPr>
            <w:tcW w:w="847" w:type="dxa"/>
            <w:tcBorders>
              <w:top w:val="single" w:color="auto" w:sz="4" w:space="0"/>
              <w:left w:val="nil"/>
              <w:bottom w:val="single" w:color="auto" w:sz="4" w:space="0"/>
              <w:right w:val="single" w:color="auto" w:sz="4" w:space="0"/>
            </w:tcBorders>
            <w:noWrap w:val="0"/>
            <w:vAlign w:val="center"/>
          </w:tcPr>
          <w:p w14:paraId="0FDD0C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职称</w:t>
            </w:r>
          </w:p>
        </w:tc>
        <w:tc>
          <w:tcPr>
            <w:tcW w:w="706" w:type="dxa"/>
            <w:tcBorders>
              <w:top w:val="single" w:color="auto" w:sz="4" w:space="0"/>
              <w:left w:val="nil"/>
              <w:bottom w:val="single" w:color="auto" w:sz="4" w:space="0"/>
              <w:right w:val="single" w:color="auto" w:sz="4" w:space="0"/>
            </w:tcBorders>
            <w:noWrap w:val="0"/>
            <w:vAlign w:val="center"/>
          </w:tcPr>
          <w:p w14:paraId="3EB355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执业资格</w:t>
            </w:r>
          </w:p>
        </w:tc>
        <w:tc>
          <w:tcPr>
            <w:tcW w:w="705" w:type="dxa"/>
            <w:tcBorders>
              <w:top w:val="single" w:color="auto" w:sz="4" w:space="0"/>
              <w:left w:val="nil"/>
              <w:bottom w:val="single" w:color="auto" w:sz="4" w:space="0"/>
              <w:right w:val="single" w:color="auto" w:sz="4" w:space="0"/>
            </w:tcBorders>
            <w:noWrap w:val="0"/>
            <w:vAlign w:val="center"/>
          </w:tcPr>
          <w:p w14:paraId="65648B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最高学历</w:t>
            </w:r>
          </w:p>
        </w:tc>
        <w:tc>
          <w:tcPr>
            <w:tcW w:w="706" w:type="dxa"/>
            <w:tcBorders>
              <w:top w:val="single" w:color="auto" w:sz="4" w:space="0"/>
              <w:left w:val="nil"/>
              <w:bottom w:val="single" w:color="auto" w:sz="4" w:space="0"/>
              <w:right w:val="single" w:color="auto" w:sz="4" w:space="0"/>
            </w:tcBorders>
            <w:noWrap w:val="0"/>
            <w:vAlign w:val="center"/>
          </w:tcPr>
          <w:p w14:paraId="40F650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lang w:val="en-US" w:eastAsia="zh-CN"/>
              </w:rPr>
              <w:t>工作领域</w:t>
            </w:r>
          </w:p>
        </w:tc>
        <w:tc>
          <w:tcPr>
            <w:tcW w:w="844" w:type="dxa"/>
            <w:tcBorders>
              <w:top w:val="single" w:color="auto" w:sz="4" w:space="0"/>
              <w:left w:val="nil"/>
              <w:bottom w:val="single" w:color="auto" w:sz="4" w:space="0"/>
              <w:right w:val="single" w:color="auto" w:sz="4" w:space="0"/>
            </w:tcBorders>
            <w:noWrap w:val="0"/>
            <w:vAlign w:val="center"/>
          </w:tcPr>
          <w:p w14:paraId="40D2C4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专业工作年限</w:t>
            </w:r>
          </w:p>
        </w:tc>
        <w:tc>
          <w:tcPr>
            <w:tcW w:w="1414" w:type="dxa"/>
            <w:tcBorders>
              <w:top w:val="single" w:color="auto" w:sz="4" w:space="0"/>
              <w:left w:val="nil"/>
              <w:bottom w:val="single" w:color="auto" w:sz="4" w:space="0"/>
              <w:right w:val="single" w:color="auto" w:sz="4" w:space="0"/>
            </w:tcBorders>
            <w:noWrap w:val="0"/>
            <w:vAlign w:val="center"/>
          </w:tcPr>
          <w:p w14:paraId="7C638C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手机</w:t>
            </w:r>
          </w:p>
        </w:tc>
        <w:tc>
          <w:tcPr>
            <w:tcW w:w="1270" w:type="dxa"/>
            <w:tcBorders>
              <w:top w:val="single" w:color="auto" w:sz="4" w:space="0"/>
              <w:left w:val="nil"/>
              <w:bottom w:val="single" w:color="auto" w:sz="4" w:space="0"/>
              <w:right w:val="single" w:color="auto" w:sz="4" w:space="0"/>
            </w:tcBorders>
            <w:noWrap w:val="0"/>
            <w:vAlign w:val="center"/>
          </w:tcPr>
          <w:p w14:paraId="1FF410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w:t>
            </w:r>
          </w:p>
          <w:p w14:paraId="5F8F9D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电话</w:t>
            </w:r>
          </w:p>
        </w:tc>
        <w:tc>
          <w:tcPr>
            <w:tcW w:w="1129" w:type="dxa"/>
            <w:tcBorders>
              <w:top w:val="single" w:color="auto" w:sz="4" w:space="0"/>
              <w:left w:val="nil"/>
              <w:bottom w:val="single" w:color="auto" w:sz="4" w:space="0"/>
              <w:right w:val="single" w:color="auto" w:sz="4" w:space="0"/>
            </w:tcBorders>
            <w:noWrap w:val="0"/>
            <w:vAlign w:val="center"/>
          </w:tcPr>
          <w:p w14:paraId="43F329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邮箱</w:t>
            </w:r>
          </w:p>
        </w:tc>
      </w:tr>
      <w:tr w14:paraId="34C9C6FA">
        <w:tblPrEx>
          <w:tblCellMar>
            <w:top w:w="0" w:type="dxa"/>
            <w:left w:w="108" w:type="dxa"/>
            <w:bottom w:w="0" w:type="dxa"/>
            <w:right w:w="108" w:type="dxa"/>
          </w:tblCellMar>
        </w:tblPrEx>
        <w:trPr>
          <w:trHeight w:val="596" w:hRule="atLeast"/>
          <w:jc w:val="center"/>
        </w:trPr>
        <w:tc>
          <w:tcPr>
            <w:tcW w:w="564" w:type="dxa"/>
            <w:tcBorders>
              <w:top w:val="nil"/>
              <w:left w:val="single" w:color="auto" w:sz="4" w:space="0"/>
              <w:bottom w:val="single" w:color="auto" w:sz="4" w:space="0"/>
              <w:right w:val="single" w:color="auto" w:sz="4" w:space="0"/>
            </w:tcBorders>
            <w:noWrap/>
            <w:vAlign w:val="center"/>
          </w:tcPr>
          <w:p w14:paraId="7FD2DC4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single" w:color="auto" w:sz="4" w:space="0"/>
              <w:bottom w:val="single" w:color="auto" w:sz="4" w:space="0"/>
              <w:right w:val="single" w:color="auto" w:sz="4" w:space="0"/>
            </w:tcBorders>
            <w:noWrap/>
            <w:vAlign w:val="center"/>
          </w:tcPr>
          <w:p w14:paraId="247A408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564" w:type="dxa"/>
            <w:tcBorders>
              <w:top w:val="nil"/>
              <w:left w:val="nil"/>
              <w:bottom w:val="single" w:color="auto" w:sz="4" w:space="0"/>
              <w:right w:val="single" w:color="auto" w:sz="4" w:space="0"/>
            </w:tcBorders>
            <w:noWrap/>
            <w:vAlign w:val="center"/>
          </w:tcPr>
          <w:p w14:paraId="2EA015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634" w:type="dxa"/>
            <w:tcBorders>
              <w:top w:val="nil"/>
              <w:left w:val="nil"/>
              <w:bottom w:val="single" w:color="auto" w:sz="4" w:space="0"/>
              <w:right w:val="single" w:color="auto" w:sz="4" w:space="0"/>
            </w:tcBorders>
            <w:noWrap w:val="0"/>
            <w:vAlign w:val="center"/>
          </w:tcPr>
          <w:p w14:paraId="67FA1AC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2048" w:type="dxa"/>
            <w:tcBorders>
              <w:top w:val="nil"/>
              <w:left w:val="nil"/>
              <w:bottom w:val="single" w:color="auto" w:sz="4" w:space="0"/>
              <w:right w:val="single" w:color="auto" w:sz="4" w:space="0"/>
            </w:tcBorders>
            <w:noWrap w:val="0"/>
            <w:vAlign w:val="center"/>
          </w:tcPr>
          <w:p w14:paraId="78D38EE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692" w:type="dxa"/>
            <w:tcBorders>
              <w:top w:val="nil"/>
              <w:left w:val="nil"/>
              <w:bottom w:val="single" w:color="auto" w:sz="4" w:space="0"/>
              <w:right w:val="single" w:color="auto" w:sz="4" w:space="0"/>
            </w:tcBorders>
            <w:noWrap w:val="0"/>
            <w:vAlign w:val="center"/>
          </w:tcPr>
          <w:p w14:paraId="3837DD9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32" w:type="dxa"/>
            <w:tcBorders>
              <w:top w:val="nil"/>
              <w:left w:val="nil"/>
              <w:bottom w:val="single" w:color="auto" w:sz="4" w:space="0"/>
              <w:right w:val="single" w:color="auto" w:sz="4" w:space="0"/>
            </w:tcBorders>
            <w:noWrap w:val="0"/>
            <w:vAlign w:val="center"/>
          </w:tcPr>
          <w:p w14:paraId="266678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7" w:type="dxa"/>
            <w:tcBorders>
              <w:top w:val="nil"/>
              <w:left w:val="nil"/>
              <w:bottom w:val="single" w:color="auto" w:sz="4" w:space="0"/>
              <w:right w:val="single" w:color="auto" w:sz="4" w:space="0"/>
            </w:tcBorders>
            <w:noWrap w:val="0"/>
            <w:vAlign w:val="center"/>
          </w:tcPr>
          <w:p w14:paraId="0230E24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0"/>
            <w:vAlign w:val="center"/>
          </w:tcPr>
          <w:p w14:paraId="1639E4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5" w:type="dxa"/>
            <w:tcBorders>
              <w:top w:val="nil"/>
              <w:left w:val="nil"/>
              <w:bottom w:val="single" w:color="auto" w:sz="4" w:space="0"/>
              <w:right w:val="single" w:color="auto" w:sz="4" w:space="0"/>
            </w:tcBorders>
            <w:noWrap w:val="0"/>
            <w:vAlign w:val="center"/>
          </w:tcPr>
          <w:p w14:paraId="4CF66CD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ign w:val="center"/>
          </w:tcPr>
          <w:p w14:paraId="46B66C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4" w:type="dxa"/>
            <w:tcBorders>
              <w:top w:val="nil"/>
              <w:left w:val="nil"/>
              <w:bottom w:val="single" w:color="auto" w:sz="4" w:space="0"/>
              <w:right w:val="single" w:color="auto" w:sz="4" w:space="0"/>
            </w:tcBorders>
            <w:noWrap/>
            <w:vAlign w:val="center"/>
          </w:tcPr>
          <w:p w14:paraId="1FD7803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414" w:type="dxa"/>
            <w:tcBorders>
              <w:top w:val="nil"/>
              <w:left w:val="nil"/>
              <w:bottom w:val="single" w:color="auto" w:sz="4" w:space="0"/>
              <w:right w:val="single" w:color="auto" w:sz="4" w:space="0"/>
            </w:tcBorders>
            <w:noWrap/>
            <w:vAlign w:val="center"/>
          </w:tcPr>
          <w:p w14:paraId="0102FD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70" w:type="dxa"/>
            <w:tcBorders>
              <w:top w:val="nil"/>
              <w:left w:val="nil"/>
              <w:bottom w:val="single" w:color="auto" w:sz="4" w:space="0"/>
              <w:right w:val="single" w:color="auto" w:sz="4" w:space="0"/>
            </w:tcBorders>
            <w:noWrap/>
            <w:vAlign w:val="center"/>
          </w:tcPr>
          <w:p w14:paraId="533429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129" w:type="dxa"/>
            <w:tcBorders>
              <w:top w:val="nil"/>
              <w:left w:val="nil"/>
              <w:bottom w:val="single" w:color="auto" w:sz="4" w:space="0"/>
              <w:right w:val="single" w:color="auto" w:sz="4" w:space="0"/>
            </w:tcBorders>
            <w:noWrap w:val="0"/>
            <w:vAlign w:val="center"/>
          </w:tcPr>
          <w:p w14:paraId="7FB254E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r>
      <w:tr w14:paraId="2A203990">
        <w:tblPrEx>
          <w:tblCellMar>
            <w:top w:w="0" w:type="dxa"/>
            <w:left w:w="108" w:type="dxa"/>
            <w:bottom w:w="0" w:type="dxa"/>
            <w:right w:w="108" w:type="dxa"/>
          </w:tblCellMar>
        </w:tblPrEx>
        <w:trPr>
          <w:trHeight w:val="596" w:hRule="atLeast"/>
          <w:jc w:val="center"/>
        </w:trPr>
        <w:tc>
          <w:tcPr>
            <w:tcW w:w="564" w:type="dxa"/>
            <w:tcBorders>
              <w:top w:val="nil"/>
              <w:left w:val="single" w:color="auto" w:sz="4" w:space="0"/>
              <w:bottom w:val="single" w:color="auto" w:sz="4" w:space="0"/>
              <w:right w:val="single" w:color="auto" w:sz="4" w:space="0"/>
            </w:tcBorders>
            <w:noWrap/>
            <w:vAlign w:val="center"/>
          </w:tcPr>
          <w:p w14:paraId="00CC4B5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single" w:color="auto" w:sz="4" w:space="0"/>
              <w:bottom w:val="single" w:color="auto" w:sz="4" w:space="0"/>
              <w:right w:val="single" w:color="auto" w:sz="4" w:space="0"/>
            </w:tcBorders>
            <w:noWrap/>
            <w:vAlign w:val="center"/>
          </w:tcPr>
          <w:p w14:paraId="2FDD085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564" w:type="dxa"/>
            <w:tcBorders>
              <w:top w:val="nil"/>
              <w:left w:val="nil"/>
              <w:bottom w:val="single" w:color="auto" w:sz="4" w:space="0"/>
              <w:right w:val="single" w:color="auto" w:sz="4" w:space="0"/>
            </w:tcBorders>
            <w:noWrap/>
            <w:vAlign w:val="center"/>
          </w:tcPr>
          <w:p w14:paraId="447FF4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634" w:type="dxa"/>
            <w:tcBorders>
              <w:top w:val="nil"/>
              <w:left w:val="nil"/>
              <w:bottom w:val="single" w:color="auto" w:sz="4" w:space="0"/>
              <w:right w:val="single" w:color="auto" w:sz="4" w:space="0"/>
            </w:tcBorders>
            <w:noWrap w:val="0"/>
            <w:vAlign w:val="center"/>
          </w:tcPr>
          <w:p w14:paraId="44077FC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2048" w:type="dxa"/>
            <w:tcBorders>
              <w:top w:val="nil"/>
              <w:left w:val="nil"/>
              <w:bottom w:val="single" w:color="auto" w:sz="4" w:space="0"/>
              <w:right w:val="single" w:color="auto" w:sz="4" w:space="0"/>
            </w:tcBorders>
            <w:noWrap w:val="0"/>
            <w:vAlign w:val="center"/>
          </w:tcPr>
          <w:p w14:paraId="0D29A0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692" w:type="dxa"/>
            <w:tcBorders>
              <w:top w:val="nil"/>
              <w:left w:val="nil"/>
              <w:bottom w:val="single" w:color="auto" w:sz="4" w:space="0"/>
              <w:right w:val="single" w:color="auto" w:sz="4" w:space="0"/>
            </w:tcBorders>
            <w:noWrap w:val="0"/>
            <w:vAlign w:val="center"/>
          </w:tcPr>
          <w:p w14:paraId="314E690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32" w:type="dxa"/>
            <w:tcBorders>
              <w:top w:val="nil"/>
              <w:left w:val="nil"/>
              <w:bottom w:val="single" w:color="auto" w:sz="4" w:space="0"/>
              <w:right w:val="single" w:color="auto" w:sz="4" w:space="0"/>
            </w:tcBorders>
            <w:noWrap w:val="0"/>
            <w:vAlign w:val="center"/>
          </w:tcPr>
          <w:p w14:paraId="31B6AC4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7" w:type="dxa"/>
            <w:tcBorders>
              <w:top w:val="nil"/>
              <w:left w:val="nil"/>
              <w:bottom w:val="single" w:color="auto" w:sz="4" w:space="0"/>
              <w:right w:val="single" w:color="auto" w:sz="4" w:space="0"/>
            </w:tcBorders>
            <w:noWrap w:val="0"/>
            <w:vAlign w:val="center"/>
          </w:tcPr>
          <w:p w14:paraId="2337E8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0"/>
            <w:vAlign w:val="center"/>
          </w:tcPr>
          <w:p w14:paraId="26081DE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5" w:type="dxa"/>
            <w:tcBorders>
              <w:top w:val="nil"/>
              <w:left w:val="nil"/>
              <w:bottom w:val="single" w:color="auto" w:sz="4" w:space="0"/>
              <w:right w:val="single" w:color="auto" w:sz="4" w:space="0"/>
            </w:tcBorders>
            <w:noWrap w:val="0"/>
            <w:vAlign w:val="center"/>
          </w:tcPr>
          <w:p w14:paraId="687503B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ign w:val="center"/>
          </w:tcPr>
          <w:p w14:paraId="337EED0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4" w:type="dxa"/>
            <w:tcBorders>
              <w:top w:val="nil"/>
              <w:left w:val="nil"/>
              <w:bottom w:val="single" w:color="auto" w:sz="4" w:space="0"/>
              <w:right w:val="single" w:color="auto" w:sz="4" w:space="0"/>
            </w:tcBorders>
            <w:noWrap/>
            <w:vAlign w:val="center"/>
          </w:tcPr>
          <w:p w14:paraId="056C3C5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414" w:type="dxa"/>
            <w:tcBorders>
              <w:top w:val="nil"/>
              <w:left w:val="nil"/>
              <w:bottom w:val="single" w:color="auto" w:sz="4" w:space="0"/>
              <w:right w:val="single" w:color="auto" w:sz="4" w:space="0"/>
            </w:tcBorders>
            <w:noWrap/>
            <w:vAlign w:val="center"/>
          </w:tcPr>
          <w:p w14:paraId="209B9DA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70" w:type="dxa"/>
            <w:tcBorders>
              <w:top w:val="nil"/>
              <w:left w:val="nil"/>
              <w:bottom w:val="single" w:color="auto" w:sz="4" w:space="0"/>
              <w:right w:val="single" w:color="auto" w:sz="4" w:space="0"/>
            </w:tcBorders>
            <w:noWrap/>
            <w:vAlign w:val="center"/>
          </w:tcPr>
          <w:p w14:paraId="2AA3664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129" w:type="dxa"/>
            <w:tcBorders>
              <w:top w:val="nil"/>
              <w:left w:val="nil"/>
              <w:bottom w:val="single" w:color="auto" w:sz="4" w:space="0"/>
              <w:right w:val="single" w:color="auto" w:sz="4" w:space="0"/>
            </w:tcBorders>
            <w:noWrap w:val="0"/>
            <w:vAlign w:val="center"/>
          </w:tcPr>
          <w:p w14:paraId="2F71D27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r>
      <w:tr w14:paraId="6B218500">
        <w:tblPrEx>
          <w:tblCellMar>
            <w:top w:w="0" w:type="dxa"/>
            <w:left w:w="108" w:type="dxa"/>
            <w:bottom w:w="0" w:type="dxa"/>
            <w:right w:w="108" w:type="dxa"/>
          </w:tblCellMar>
        </w:tblPrEx>
        <w:trPr>
          <w:trHeight w:val="596" w:hRule="atLeast"/>
          <w:jc w:val="center"/>
        </w:trPr>
        <w:tc>
          <w:tcPr>
            <w:tcW w:w="564" w:type="dxa"/>
            <w:tcBorders>
              <w:top w:val="nil"/>
              <w:left w:val="single" w:color="auto" w:sz="4" w:space="0"/>
              <w:bottom w:val="single" w:color="auto" w:sz="4" w:space="0"/>
              <w:right w:val="single" w:color="auto" w:sz="4" w:space="0"/>
            </w:tcBorders>
            <w:noWrap/>
            <w:vAlign w:val="center"/>
          </w:tcPr>
          <w:p w14:paraId="76B0577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single" w:color="auto" w:sz="4" w:space="0"/>
              <w:bottom w:val="single" w:color="auto" w:sz="4" w:space="0"/>
              <w:right w:val="single" w:color="auto" w:sz="4" w:space="0"/>
            </w:tcBorders>
            <w:noWrap/>
            <w:vAlign w:val="center"/>
          </w:tcPr>
          <w:p w14:paraId="792995E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564" w:type="dxa"/>
            <w:tcBorders>
              <w:top w:val="nil"/>
              <w:left w:val="nil"/>
              <w:bottom w:val="single" w:color="auto" w:sz="4" w:space="0"/>
              <w:right w:val="single" w:color="auto" w:sz="4" w:space="0"/>
            </w:tcBorders>
            <w:noWrap/>
            <w:vAlign w:val="center"/>
          </w:tcPr>
          <w:p w14:paraId="6DEEA93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634" w:type="dxa"/>
            <w:tcBorders>
              <w:top w:val="nil"/>
              <w:left w:val="nil"/>
              <w:bottom w:val="single" w:color="auto" w:sz="4" w:space="0"/>
              <w:right w:val="single" w:color="auto" w:sz="4" w:space="0"/>
            </w:tcBorders>
            <w:noWrap w:val="0"/>
            <w:vAlign w:val="center"/>
          </w:tcPr>
          <w:p w14:paraId="4E7286E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2048" w:type="dxa"/>
            <w:tcBorders>
              <w:top w:val="nil"/>
              <w:left w:val="nil"/>
              <w:bottom w:val="single" w:color="auto" w:sz="4" w:space="0"/>
              <w:right w:val="single" w:color="auto" w:sz="4" w:space="0"/>
            </w:tcBorders>
            <w:noWrap w:val="0"/>
            <w:vAlign w:val="center"/>
          </w:tcPr>
          <w:p w14:paraId="240C0EB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692" w:type="dxa"/>
            <w:tcBorders>
              <w:top w:val="nil"/>
              <w:left w:val="nil"/>
              <w:bottom w:val="single" w:color="auto" w:sz="4" w:space="0"/>
              <w:right w:val="single" w:color="auto" w:sz="4" w:space="0"/>
            </w:tcBorders>
            <w:noWrap w:val="0"/>
            <w:vAlign w:val="center"/>
          </w:tcPr>
          <w:p w14:paraId="0DA92A6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32" w:type="dxa"/>
            <w:tcBorders>
              <w:top w:val="nil"/>
              <w:left w:val="nil"/>
              <w:bottom w:val="single" w:color="auto" w:sz="4" w:space="0"/>
              <w:right w:val="single" w:color="auto" w:sz="4" w:space="0"/>
            </w:tcBorders>
            <w:noWrap w:val="0"/>
            <w:vAlign w:val="center"/>
          </w:tcPr>
          <w:p w14:paraId="5419B44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7" w:type="dxa"/>
            <w:tcBorders>
              <w:top w:val="nil"/>
              <w:left w:val="nil"/>
              <w:bottom w:val="single" w:color="auto" w:sz="4" w:space="0"/>
              <w:right w:val="single" w:color="auto" w:sz="4" w:space="0"/>
            </w:tcBorders>
            <w:noWrap w:val="0"/>
            <w:vAlign w:val="center"/>
          </w:tcPr>
          <w:p w14:paraId="32C9453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0"/>
            <w:vAlign w:val="center"/>
          </w:tcPr>
          <w:p w14:paraId="3C8C6A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5" w:type="dxa"/>
            <w:tcBorders>
              <w:top w:val="nil"/>
              <w:left w:val="nil"/>
              <w:bottom w:val="single" w:color="auto" w:sz="4" w:space="0"/>
              <w:right w:val="single" w:color="auto" w:sz="4" w:space="0"/>
            </w:tcBorders>
            <w:noWrap w:val="0"/>
            <w:vAlign w:val="center"/>
          </w:tcPr>
          <w:p w14:paraId="7FDBEC2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ign w:val="center"/>
          </w:tcPr>
          <w:p w14:paraId="6773063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4" w:type="dxa"/>
            <w:tcBorders>
              <w:top w:val="nil"/>
              <w:left w:val="nil"/>
              <w:bottom w:val="single" w:color="auto" w:sz="4" w:space="0"/>
              <w:right w:val="single" w:color="auto" w:sz="4" w:space="0"/>
            </w:tcBorders>
            <w:noWrap/>
            <w:vAlign w:val="center"/>
          </w:tcPr>
          <w:p w14:paraId="502DD74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414" w:type="dxa"/>
            <w:tcBorders>
              <w:top w:val="nil"/>
              <w:left w:val="nil"/>
              <w:bottom w:val="single" w:color="auto" w:sz="4" w:space="0"/>
              <w:right w:val="single" w:color="auto" w:sz="4" w:space="0"/>
            </w:tcBorders>
            <w:noWrap/>
            <w:vAlign w:val="center"/>
          </w:tcPr>
          <w:p w14:paraId="3B7ABCD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70" w:type="dxa"/>
            <w:tcBorders>
              <w:top w:val="nil"/>
              <w:left w:val="nil"/>
              <w:bottom w:val="single" w:color="auto" w:sz="4" w:space="0"/>
              <w:right w:val="single" w:color="auto" w:sz="4" w:space="0"/>
            </w:tcBorders>
            <w:noWrap/>
            <w:vAlign w:val="center"/>
          </w:tcPr>
          <w:p w14:paraId="3FC5B2C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129" w:type="dxa"/>
            <w:tcBorders>
              <w:top w:val="nil"/>
              <w:left w:val="nil"/>
              <w:bottom w:val="single" w:color="auto" w:sz="4" w:space="0"/>
              <w:right w:val="single" w:color="auto" w:sz="4" w:space="0"/>
            </w:tcBorders>
            <w:noWrap w:val="0"/>
            <w:vAlign w:val="center"/>
          </w:tcPr>
          <w:p w14:paraId="6C531A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r>
      <w:tr w14:paraId="591BE109">
        <w:tblPrEx>
          <w:tblCellMar>
            <w:top w:w="0" w:type="dxa"/>
            <w:left w:w="108" w:type="dxa"/>
            <w:bottom w:w="0" w:type="dxa"/>
            <w:right w:w="108" w:type="dxa"/>
          </w:tblCellMar>
        </w:tblPrEx>
        <w:trPr>
          <w:trHeight w:val="596" w:hRule="atLeast"/>
          <w:jc w:val="center"/>
        </w:trPr>
        <w:tc>
          <w:tcPr>
            <w:tcW w:w="564" w:type="dxa"/>
            <w:tcBorders>
              <w:top w:val="nil"/>
              <w:left w:val="single" w:color="auto" w:sz="4" w:space="0"/>
              <w:bottom w:val="single" w:color="auto" w:sz="4" w:space="0"/>
              <w:right w:val="single" w:color="auto" w:sz="4" w:space="0"/>
            </w:tcBorders>
            <w:noWrap/>
            <w:vAlign w:val="center"/>
          </w:tcPr>
          <w:p w14:paraId="46F2D88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single" w:color="auto" w:sz="4" w:space="0"/>
              <w:bottom w:val="single" w:color="auto" w:sz="4" w:space="0"/>
              <w:right w:val="single" w:color="auto" w:sz="4" w:space="0"/>
            </w:tcBorders>
            <w:noWrap/>
            <w:vAlign w:val="center"/>
          </w:tcPr>
          <w:p w14:paraId="7F33CF3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564" w:type="dxa"/>
            <w:tcBorders>
              <w:top w:val="nil"/>
              <w:left w:val="nil"/>
              <w:bottom w:val="single" w:color="auto" w:sz="4" w:space="0"/>
              <w:right w:val="single" w:color="auto" w:sz="4" w:space="0"/>
            </w:tcBorders>
            <w:noWrap/>
            <w:vAlign w:val="center"/>
          </w:tcPr>
          <w:p w14:paraId="4918D1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634" w:type="dxa"/>
            <w:tcBorders>
              <w:top w:val="nil"/>
              <w:left w:val="nil"/>
              <w:bottom w:val="single" w:color="auto" w:sz="4" w:space="0"/>
              <w:right w:val="single" w:color="auto" w:sz="4" w:space="0"/>
            </w:tcBorders>
            <w:noWrap w:val="0"/>
            <w:vAlign w:val="center"/>
          </w:tcPr>
          <w:p w14:paraId="1C72656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2048" w:type="dxa"/>
            <w:tcBorders>
              <w:top w:val="nil"/>
              <w:left w:val="nil"/>
              <w:bottom w:val="single" w:color="auto" w:sz="4" w:space="0"/>
              <w:right w:val="single" w:color="auto" w:sz="4" w:space="0"/>
            </w:tcBorders>
            <w:noWrap w:val="0"/>
            <w:vAlign w:val="center"/>
          </w:tcPr>
          <w:p w14:paraId="088A417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692" w:type="dxa"/>
            <w:tcBorders>
              <w:top w:val="nil"/>
              <w:left w:val="nil"/>
              <w:bottom w:val="single" w:color="auto" w:sz="4" w:space="0"/>
              <w:right w:val="single" w:color="auto" w:sz="4" w:space="0"/>
            </w:tcBorders>
            <w:noWrap w:val="0"/>
            <w:vAlign w:val="center"/>
          </w:tcPr>
          <w:p w14:paraId="6D7C200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32" w:type="dxa"/>
            <w:tcBorders>
              <w:top w:val="nil"/>
              <w:left w:val="nil"/>
              <w:bottom w:val="single" w:color="auto" w:sz="4" w:space="0"/>
              <w:right w:val="single" w:color="auto" w:sz="4" w:space="0"/>
            </w:tcBorders>
            <w:noWrap w:val="0"/>
            <w:vAlign w:val="center"/>
          </w:tcPr>
          <w:p w14:paraId="30B2C05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7" w:type="dxa"/>
            <w:tcBorders>
              <w:top w:val="nil"/>
              <w:left w:val="nil"/>
              <w:bottom w:val="single" w:color="auto" w:sz="4" w:space="0"/>
              <w:right w:val="single" w:color="auto" w:sz="4" w:space="0"/>
            </w:tcBorders>
            <w:noWrap w:val="0"/>
            <w:vAlign w:val="center"/>
          </w:tcPr>
          <w:p w14:paraId="0227F5E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0"/>
            <w:vAlign w:val="center"/>
          </w:tcPr>
          <w:p w14:paraId="2C5B7E5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5" w:type="dxa"/>
            <w:tcBorders>
              <w:top w:val="nil"/>
              <w:left w:val="nil"/>
              <w:bottom w:val="single" w:color="auto" w:sz="4" w:space="0"/>
              <w:right w:val="single" w:color="auto" w:sz="4" w:space="0"/>
            </w:tcBorders>
            <w:noWrap w:val="0"/>
            <w:vAlign w:val="center"/>
          </w:tcPr>
          <w:p w14:paraId="67203C1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706" w:type="dxa"/>
            <w:tcBorders>
              <w:top w:val="nil"/>
              <w:left w:val="nil"/>
              <w:bottom w:val="single" w:color="auto" w:sz="4" w:space="0"/>
              <w:right w:val="single" w:color="auto" w:sz="4" w:space="0"/>
            </w:tcBorders>
            <w:noWrap/>
            <w:vAlign w:val="center"/>
          </w:tcPr>
          <w:p w14:paraId="071BC2A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844" w:type="dxa"/>
            <w:tcBorders>
              <w:top w:val="nil"/>
              <w:left w:val="nil"/>
              <w:bottom w:val="single" w:color="auto" w:sz="4" w:space="0"/>
              <w:right w:val="single" w:color="auto" w:sz="4" w:space="0"/>
            </w:tcBorders>
            <w:noWrap/>
            <w:vAlign w:val="center"/>
          </w:tcPr>
          <w:p w14:paraId="1691E50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414" w:type="dxa"/>
            <w:tcBorders>
              <w:top w:val="nil"/>
              <w:left w:val="nil"/>
              <w:bottom w:val="single" w:color="auto" w:sz="4" w:space="0"/>
              <w:right w:val="single" w:color="auto" w:sz="4" w:space="0"/>
            </w:tcBorders>
            <w:noWrap/>
            <w:vAlign w:val="center"/>
          </w:tcPr>
          <w:p w14:paraId="4DAB4CC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270" w:type="dxa"/>
            <w:tcBorders>
              <w:top w:val="nil"/>
              <w:left w:val="nil"/>
              <w:bottom w:val="single" w:color="auto" w:sz="4" w:space="0"/>
              <w:right w:val="single" w:color="auto" w:sz="4" w:space="0"/>
            </w:tcBorders>
            <w:noWrap/>
            <w:vAlign w:val="center"/>
          </w:tcPr>
          <w:p w14:paraId="3F2BC00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c>
          <w:tcPr>
            <w:tcW w:w="1129" w:type="dxa"/>
            <w:tcBorders>
              <w:top w:val="nil"/>
              <w:left w:val="nil"/>
              <w:bottom w:val="single" w:color="auto" w:sz="4" w:space="0"/>
              <w:right w:val="single" w:color="auto" w:sz="4" w:space="0"/>
            </w:tcBorders>
            <w:noWrap w:val="0"/>
            <w:vAlign w:val="center"/>
          </w:tcPr>
          <w:p w14:paraId="265BAC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kern w:val="0"/>
                <w:szCs w:val="21"/>
              </w:rPr>
            </w:pPr>
          </w:p>
        </w:tc>
      </w:tr>
    </w:tbl>
    <w:p w14:paraId="032105A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 w:cs="Times New Roman"/>
          <w:color w:val="auto"/>
          <w:kern w:val="0"/>
          <w:sz w:val="28"/>
          <w:szCs w:val="28"/>
        </w:rPr>
        <w:t>填报人：</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联系电话（含座机、手机）：</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填报日期:</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年</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月</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lang w:val="en-US" w:eastAsia="zh-CN"/>
        </w:rPr>
        <w:t>日</w:t>
      </w:r>
    </w:p>
    <w:p w14:paraId="69A5C9FE">
      <w:pPr>
        <w:pStyle w:val="2"/>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黑体" w:hAnsi="黑体" w:eastAsia="黑体" w:cs="黑体"/>
          <w:sz w:val="32"/>
          <w:szCs w:val="32"/>
          <w:lang w:val="en-US" w:eastAsia="zh-CN"/>
        </w:rPr>
        <w:sectPr>
          <w:footerReference r:id="rId8" w:type="first"/>
          <w:pgSz w:w="16838" w:h="11906" w:orient="landscape"/>
          <w:pgMar w:top="1797" w:right="1440" w:bottom="1797" w:left="1440" w:header="851" w:footer="992" w:gutter="0"/>
          <w:pgNumType w:fmt="numberInDash"/>
          <w:cols w:space="720" w:num="1"/>
          <w:titlePg/>
          <w:docGrid w:type="lines" w:linePitch="312" w:charSpace="0"/>
        </w:sectPr>
      </w:pPr>
    </w:p>
    <w:p w14:paraId="2E91A17C">
      <w:pPr>
        <w:pStyle w:val="2"/>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3ABB8A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盟市及内蒙古自治区建筑业协会联系方式</w:t>
      </w:r>
    </w:p>
    <w:p w14:paraId="187ADB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990"/>
        <w:gridCol w:w="2516"/>
      </w:tblGrid>
      <w:tr w14:paraId="6575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top"/>
          </w:tcPr>
          <w:p w14:paraId="507910E5">
            <w:pPr>
              <w:pStyle w:val="2"/>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4990" w:type="dxa"/>
            <w:noWrap w:val="0"/>
            <w:vAlign w:val="top"/>
          </w:tcPr>
          <w:p w14:paraId="423BB582">
            <w:pPr>
              <w:pStyle w:val="2"/>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单位</w:t>
            </w:r>
          </w:p>
        </w:tc>
        <w:tc>
          <w:tcPr>
            <w:tcW w:w="2516" w:type="dxa"/>
            <w:noWrap w:val="0"/>
            <w:vAlign w:val="top"/>
          </w:tcPr>
          <w:p w14:paraId="1FB32EFD">
            <w:pPr>
              <w:pStyle w:val="2"/>
              <w:keepNext w:val="0"/>
              <w:keepLines w:val="0"/>
              <w:pageBreakBefore w:val="0"/>
              <w:widowControl w:val="0"/>
              <w:kinsoku/>
              <w:wordWrap/>
              <w:overflowPunct/>
              <w:topLinePunct w:val="0"/>
              <w:autoSpaceDE/>
              <w:autoSpaceDN/>
              <w:bidi w:val="0"/>
              <w:adjustRightInd/>
              <w:snapToGrid/>
              <w:spacing w:after="0"/>
              <w:ind w:left="0" w:leftChars="0" w:firstLine="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联系方式</w:t>
            </w:r>
          </w:p>
        </w:tc>
      </w:tr>
      <w:tr w14:paraId="24A2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7131F40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90" w:type="dxa"/>
            <w:noWrap w:val="0"/>
            <w:vAlign w:val="center"/>
          </w:tcPr>
          <w:p w14:paraId="48FDC011">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呼和浩特市住建局</w:t>
            </w:r>
          </w:p>
        </w:tc>
        <w:tc>
          <w:tcPr>
            <w:tcW w:w="2516" w:type="dxa"/>
            <w:noWrap w:val="0"/>
            <w:vAlign w:val="center"/>
          </w:tcPr>
          <w:p w14:paraId="055E2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0471-6321783</w:t>
            </w:r>
          </w:p>
        </w:tc>
      </w:tr>
      <w:tr w14:paraId="7E01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07A1673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990" w:type="dxa"/>
            <w:noWrap w:val="0"/>
            <w:vAlign w:val="center"/>
          </w:tcPr>
          <w:p w14:paraId="16A2DB02">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包头市住建局</w:t>
            </w:r>
          </w:p>
        </w:tc>
        <w:tc>
          <w:tcPr>
            <w:tcW w:w="2516" w:type="dxa"/>
            <w:noWrap w:val="0"/>
            <w:vAlign w:val="center"/>
          </w:tcPr>
          <w:p w14:paraId="7A22F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0472-5220627</w:t>
            </w:r>
          </w:p>
        </w:tc>
      </w:tr>
      <w:tr w14:paraId="77B4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7766793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990" w:type="dxa"/>
            <w:noWrap w:val="0"/>
            <w:vAlign w:val="center"/>
          </w:tcPr>
          <w:p w14:paraId="36D6D582">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呼伦贝尔市住建局</w:t>
            </w:r>
          </w:p>
        </w:tc>
        <w:tc>
          <w:tcPr>
            <w:tcW w:w="2516" w:type="dxa"/>
            <w:noWrap w:val="0"/>
            <w:vAlign w:val="center"/>
          </w:tcPr>
          <w:p w14:paraId="58326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0470-8110811</w:t>
            </w:r>
          </w:p>
        </w:tc>
      </w:tr>
      <w:tr w14:paraId="62CE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0F3B913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990" w:type="dxa"/>
            <w:noWrap w:val="0"/>
            <w:vAlign w:val="center"/>
          </w:tcPr>
          <w:p w14:paraId="0A9984BD">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兴安盟住建局</w:t>
            </w:r>
          </w:p>
        </w:tc>
        <w:tc>
          <w:tcPr>
            <w:tcW w:w="2516" w:type="dxa"/>
            <w:noWrap w:val="0"/>
            <w:vAlign w:val="center"/>
          </w:tcPr>
          <w:p w14:paraId="0B0904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0482-8266925</w:t>
            </w:r>
          </w:p>
        </w:tc>
      </w:tr>
      <w:tr w14:paraId="3182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2688A56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990" w:type="dxa"/>
            <w:noWrap w:val="0"/>
            <w:vAlign w:val="center"/>
          </w:tcPr>
          <w:p w14:paraId="2C649B0A">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通辽市住建局</w:t>
            </w:r>
          </w:p>
        </w:tc>
        <w:tc>
          <w:tcPr>
            <w:tcW w:w="2516" w:type="dxa"/>
            <w:noWrap w:val="0"/>
            <w:vAlign w:val="center"/>
          </w:tcPr>
          <w:p w14:paraId="3A901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0475-8262778</w:t>
            </w:r>
          </w:p>
        </w:tc>
      </w:tr>
      <w:tr w14:paraId="5FF2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79E0E8B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990" w:type="dxa"/>
            <w:noWrap w:val="0"/>
            <w:vAlign w:val="center"/>
          </w:tcPr>
          <w:p w14:paraId="78FA21D1">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赤峰市住建局</w:t>
            </w:r>
          </w:p>
        </w:tc>
        <w:tc>
          <w:tcPr>
            <w:tcW w:w="2516" w:type="dxa"/>
            <w:noWrap w:val="0"/>
            <w:vAlign w:val="center"/>
          </w:tcPr>
          <w:p w14:paraId="3D8F4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0476-5890050</w:t>
            </w:r>
          </w:p>
        </w:tc>
      </w:tr>
      <w:tr w14:paraId="2098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24A7C29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4990" w:type="dxa"/>
            <w:noWrap w:val="0"/>
            <w:vAlign w:val="center"/>
          </w:tcPr>
          <w:p w14:paraId="2C0A7550">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锡林郭勒盟住建局</w:t>
            </w:r>
          </w:p>
        </w:tc>
        <w:tc>
          <w:tcPr>
            <w:tcW w:w="2516" w:type="dxa"/>
            <w:noWrap w:val="0"/>
            <w:vAlign w:val="center"/>
          </w:tcPr>
          <w:p w14:paraId="7F751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0479-8214040</w:t>
            </w:r>
          </w:p>
        </w:tc>
      </w:tr>
      <w:tr w14:paraId="7A4F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03D3C62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4990" w:type="dxa"/>
            <w:noWrap w:val="0"/>
            <w:vAlign w:val="center"/>
          </w:tcPr>
          <w:p w14:paraId="6545E658">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乌兰察布市住建局</w:t>
            </w:r>
          </w:p>
        </w:tc>
        <w:tc>
          <w:tcPr>
            <w:tcW w:w="2516" w:type="dxa"/>
            <w:noWrap w:val="0"/>
            <w:vAlign w:val="center"/>
          </w:tcPr>
          <w:p w14:paraId="16BD6A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0474-8323737</w:t>
            </w:r>
          </w:p>
        </w:tc>
      </w:tr>
      <w:tr w14:paraId="730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172491A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990" w:type="dxa"/>
            <w:noWrap w:val="0"/>
            <w:vAlign w:val="center"/>
          </w:tcPr>
          <w:p w14:paraId="34363F64">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鄂尔多斯市住建局</w:t>
            </w:r>
          </w:p>
        </w:tc>
        <w:tc>
          <w:tcPr>
            <w:tcW w:w="2516" w:type="dxa"/>
            <w:noWrap w:val="0"/>
            <w:vAlign w:val="center"/>
          </w:tcPr>
          <w:p w14:paraId="1D994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0477-8580089</w:t>
            </w:r>
          </w:p>
        </w:tc>
      </w:tr>
      <w:tr w14:paraId="3417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6485051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990" w:type="dxa"/>
            <w:noWrap w:val="0"/>
            <w:vAlign w:val="center"/>
          </w:tcPr>
          <w:p w14:paraId="4BE1AEB6">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巴彦淖尔市住建局</w:t>
            </w:r>
          </w:p>
        </w:tc>
        <w:tc>
          <w:tcPr>
            <w:tcW w:w="2516" w:type="dxa"/>
            <w:noWrap w:val="0"/>
            <w:vAlign w:val="center"/>
          </w:tcPr>
          <w:p w14:paraId="570400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0478-8738987</w:t>
            </w:r>
          </w:p>
        </w:tc>
      </w:tr>
      <w:tr w14:paraId="5E28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00A08A4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4990" w:type="dxa"/>
            <w:noWrap w:val="0"/>
            <w:vAlign w:val="center"/>
          </w:tcPr>
          <w:p w14:paraId="7BD119D0">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乌海市住建局</w:t>
            </w:r>
          </w:p>
        </w:tc>
        <w:tc>
          <w:tcPr>
            <w:tcW w:w="2516" w:type="dxa"/>
            <w:noWrap w:val="0"/>
            <w:vAlign w:val="center"/>
          </w:tcPr>
          <w:p w14:paraId="4A9E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0473-6987752</w:t>
            </w:r>
          </w:p>
        </w:tc>
      </w:tr>
      <w:tr w14:paraId="4707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775E668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4990" w:type="dxa"/>
            <w:noWrap w:val="0"/>
            <w:vAlign w:val="center"/>
          </w:tcPr>
          <w:p w14:paraId="216391B1">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阿拉善盟住建局</w:t>
            </w:r>
          </w:p>
        </w:tc>
        <w:tc>
          <w:tcPr>
            <w:tcW w:w="2516" w:type="dxa"/>
            <w:noWrap w:val="0"/>
            <w:vAlign w:val="center"/>
          </w:tcPr>
          <w:p w14:paraId="082CA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0483-8355659</w:t>
            </w:r>
          </w:p>
        </w:tc>
      </w:tr>
      <w:tr w14:paraId="67BE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5705E70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4990" w:type="dxa"/>
            <w:noWrap w:val="0"/>
            <w:vAlign w:val="center"/>
          </w:tcPr>
          <w:p w14:paraId="212123B3">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满洲里市住建局</w:t>
            </w:r>
          </w:p>
        </w:tc>
        <w:tc>
          <w:tcPr>
            <w:tcW w:w="2516" w:type="dxa"/>
            <w:noWrap w:val="0"/>
            <w:vAlign w:val="center"/>
          </w:tcPr>
          <w:p w14:paraId="3519E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0470-6239306</w:t>
            </w:r>
          </w:p>
        </w:tc>
      </w:tr>
      <w:tr w14:paraId="08AA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noWrap w:val="0"/>
            <w:vAlign w:val="center"/>
          </w:tcPr>
          <w:p w14:paraId="62F225F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4990" w:type="dxa"/>
            <w:noWrap w:val="0"/>
            <w:vAlign w:val="center"/>
          </w:tcPr>
          <w:p w14:paraId="46F9CED0">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二连浩特市住建局</w:t>
            </w:r>
          </w:p>
        </w:tc>
        <w:tc>
          <w:tcPr>
            <w:tcW w:w="2516" w:type="dxa"/>
            <w:noWrap w:val="0"/>
            <w:vAlign w:val="center"/>
          </w:tcPr>
          <w:p w14:paraId="0DCD15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0479-7528193</w:t>
            </w:r>
          </w:p>
        </w:tc>
      </w:tr>
      <w:tr w14:paraId="2C00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85AB03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0" w:type="auto"/>
            <w:noWrap w:val="0"/>
            <w:vAlign w:val="top"/>
          </w:tcPr>
          <w:p w14:paraId="5F9DD10B">
            <w:pPr>
              <w:keepNext w:val="0"/>
              <w:keepLines w:val="0"/>
              <w:pageBreakBefore w:val="0"/>
              <w:widowControl w:val="0"/>
              <w:kinsoku/>
              <w:wordWrap/>
              <w:overflowPunct/>
              <w:topLinePunct w:val="0"/>
              <w:autoSpaceDE/>
              <w:autoSpaceDN/>
              <w:bidi w:val="0"/>
              <w:adjustRightInd/>
              <w:snapToGrid/>
              <w:spacing w:line="600" w:lineRule="exact"/>
              <w:ind w:left="0" w:leftChars="0" w:firstLine="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内蒙古自治区建筑业协会</w:t>
            </w:r>
          </w:p>
        </w:tc>
        <w:tc>
          <w:tcPr>
            <w:tcW w:w="0" w:type="auto"/>
            <w:noWrap w:val="0"/>
            <w:vAlign w:val="center"/>
          </w:tcPr>
          <w:p w14:paraId="509FEF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0471-6915199</w:t>
            </w:r>
          </w:p>
        </w:tc>
      </w:tr>
    </w:tbl>
    <w:p w14:paraId="6C4F51FA">
      <w:pPr>
        <w:pStyle w:val="2"/>
        <w:rPr>
          <w:rFonts w:hint="eastAsia"/>
          <w:lang w:val="en-US" w:eastAsia="zh-CN"/>
        </w:rPr>
      </w:pPr>
    </w:p>
    <w:p w14:paraId="2FB63844">
      <w:pPr>
        <w:pStyle w:val="2"/>
        <w:rPr>
          <w:rFonts w:hint="eastAsia"/>
          <w:lang w:val="en-US" w:eastAsia="zh-CN"/>
        </w:rPr>
      </w:pPr>
    </w:p>
    <mc:AlternateContent>
      <mc:Choice Requires="wpsCustomData">
        <wpsCustomData:docfieldEnd id="0"/>
      </mc:Choice>
    </mc:AlternateContent>
    <w:p w14:paraId="648935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9E54">
    <w:pPr>
      <w:pStyle w:val="6"/>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0F747E">
                          <w:pPr>
                            <w:pStyle w:val="6"/>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D0F747E">
                    <w:pPr>
                      <w:pStyle w:val="6"/>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v:textbox>
            </v:shape>
          </w:pict>
        </mc:Fallback>
      </mc:AlternateContent>
    </w:r>
  </w:p>
  <w:p w14:paraId="2E43C94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B995">
    <w:pPr>
      <w:pStyle w:val="6"/>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C3679D">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CC3679D">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A8CE">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9ACCD0">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9ACCD0">
                    <w:pPr>
                      <w:pStyle w:val="6"/>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A902D">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5AA902D">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471">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917D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40917D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4544C">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3A4544C">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DFD0">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8D91">
    <w:pPr>
      <w:pStyle w:val="7"/>
      <w:pBdr>
        <w:bottom w:val="none" w:color="auto" w:sz="0" w:space="1"/>
      </w:pBdr>
    </w:pPr>
    <w:r>
      <w:rPr>
        <w:sz w:val="18"/>
      </w:rPr>
      <w:pict>
        <v:shape id="_x0000_s2049" o:spid="_x0000_s2049" o:spt="136" type="#_x0000_t136" style="position:absolute;left:0pt;margin-left:-89.85pt;margin-top:-42.55pt;height:180pt;width:240pt;z-index:251662336;mso-width-relative:page;mso-height-relative:page;" fillcolor="#C0C0C0" filled="t" stroked="f" coordsize="21600,21600" adj="10800">
          <v:path/>
          <v:fill on="t" opacity="32768f" focussize="0,0"/>
          <v:stroke on="f"/>
          <v:imagedata o:title=""/>
          <o:lock v:ext="edit" aspectratio="t"/>
          <v:textpath on="t" fitshape="t" fitpath="t" trim="t" xscale="f" string="" style="font-size:36pt;v-text-align:center;"/>
        </v:shape>
      </w:pict>
    </w:r>
    <w:r>
      <w:rPr>
        <w:sz w:val="18"/>
      </w:rPr>
      <w:pict>
        <v:shape id="_x0000_s2050" o:spid="_x0000_s2050" o:spt="136" type="#_x0000_t136" style="position:absolute;left:0pt;margin-left:-89.85pt;margin-top:-42.55pt;height:180pt;width:240pt;z-index:251661312;mso-width-relative:page;mso-height-relative:page;" fillcolor="#C0C0C0" filled="t" stroked="f" coordsize="21600,21600" adj="10800">
          <v:path/>
          <v:fill on="t" opacity="32768f" focussize="0,0"/>
          <v:stroke on="f"/>
          <v:imagedata o:title=""/>
          <o:lock v:ext="edit" aspectratio="t"/>
          <v:textpath on="t" fitshape="t" fitpath="t" trim="t" xscale="f" string="" style="font-size:36pt;v-text-align:center;"/>
        </v:shape>
      </w:pict>
    </w:r>
    <w:r>
      <w:rPr>
        <w:sz w:val="18"/>
      </w:rPr>
      <w:pict>
        <v:shape id="_x0000_s2051" o:spid="_x0000_s2051" o:spt="136" type="#_x0000_t136" style="position:absolute;left:0pt;margin-left:-89.85pt;margin-top:-42.55pt;height:180pt;width:240pt;z-index:251660288;mso-width-relative:page;mso-height-relative:page;" fillcolor="#C0C0C0" filled="t" stroked="f" coordsize="21600,21600" adj="10800">
          <v:path/>
          <v:fill on="t" opacity="32768f" focussize="0,0"/>
          <v:stroke on="f"/>
          <v:imagedata o:title=""/>
          <o:lock v:ext="edit" aspectratio="t"/>
          <v:textpath on="t" fitshape="t" fitpath="t" trim="t" xscale="f" string="" style="font-size:36pt;v-text-align:center;"/>
        </v:shape>
      </w:pict>
    </w:r>
    <w:r>
      <w:rPr>
        <w:sz w:val="18"/>
      </w:rPr>
      <w:pict>
        <v:shape id="_x0000_s2052" o:spid="_x0000_s2052" o:spt="136" type="#_x0000_t136" style="position:absolute;left:0pt;height:393.35pt;width:524.5pt;mso-position-horizontal:center;mso-position-horizontal-relative:margin;mso-position-vertical:center;mso-position-vertical-relative:margin;rotation:-2949120f;z-index:251659264;mso-width-relative:page;mso-height-relative:page;" fillcolor="#C0C0C0" filled="t" stroked="f" coordsize="21600,21600" adj="10800">
          <v:path/>
          <v:fill on="t" opacity="32768f" focussize="0,0"/>
          <v:stroke on="f"/>
          <v:imagedata o:title=""/>
          <o:lock v:ext="edit" aspectratio="t"/>
          <v:textpath on="t" fitshape="t" fitpath="t" trim="t" xscale="f" string="" style="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048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pPr>
    <w:rPr>
      <w:rFonts w:ascii="Times New Roman" w:hAnsi="Calibri" w:eastAsia="宋体"/>
    </w:rPr>
  </w:style>
  <w:style w:type="paragraph" w:styleId="3">
    <w:name w:val="Body Text Indent"/>
    <w:basedOn w:val="1"/>
    <w:next w:val="4"/>
    <w:qFormat/>
    <w:uiPriority w:val="0"/>
    <w:pPr>
      <w:ind w:left="0" w:leftChars="0"/>
    </w:pPr>
    <w:rPr>
      <w:rFonts w:ascii="Calibri" w:hAnsi="Calibri" w:eastAsia="宋体" w:cs="Times New Roman"/>
      <w:kern w:val="0"/>
    </w:rPr>
  </w:style>
  <w:style w:type="paragraph" w:styleId="4">
    <w:name w:val="Normal Indent"/>
    <w:basedOn w:val="1"/>
    <w:qFormat/>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2026-01-19T08:23:46Z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eyJoZGlkIjoiNDA2ZjJlZmY1ZmU4MTMyYzk5NjdmMTJmNzJkOWNkM2IiLCJ1c2VySWQiOiI0NjAwNjUzMDAifQ==</vt:lpwstr>
  </property>
  <property fmtid="{D5CDD505-2E9C-101B-9397-08002B2CF9AE}" pid="4" name="ICV">
    <vt:lpwstr>9FF566B4C25047EB99F66655CE1C8FA5_12</vt:lpwstr>
  </property>
</Properties>
</file>