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65118">
      <w:pPr>
        <w:keepNext w:val="0"/>
        <w:keepLines w:val="0"/>
        <w:pageBreakBefore w:val="0"/>
        <w:shd w:val="clear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黑体" w:hAnsi="黑体" w:eastAsia="黑体" w:cs="Arial"/>
          <w:b w:val="0"/>
          <w:bCs w:val="0"/>
          <w:sz w:val="32"/>
          <w:szCs w:val="32"/>
        </w:rPr>
      </w:pPr>
      <w:r>
        <w:rPr>
          <w:rFonts w:ascii="黑体" w:hAnsi="黑体" w:eastAsia="黑体" w:cs="Arial"/>
          <w:b w:val="0"/>
          <w:bCs w:val="0"/>
          <w:sz w:val="32"/>
          <w:szCs w:val="32"/>
        </w:rPr>
        <w:t>附件</w:t>
      </w:r>
      <w:r>
        <w:rPr>
          <w:rFonts w:hint="eastAsia" w:ascii="黑体" w:hAnsi="黑体" w:eastAsia="黑体" w:cs="Arial"/>
          <w:b w:val="0"/>
          <w:bCs w:val="0"/>
          <w:sz w:val="32"/>
          <w:szCs w:val="32"/>
        </w:rPr>
        <w:t>2</w:t>
      </w:r>
    </w:p>
    <w:p w14:paraId="648EECE5">
      <w:pPr>
        <w:keepNext w:val="0"/>
        <w:keepLines w:val="0"/>
        <w:pageBreakBefore w:val="0"/>
        <w:shd w:val="clear"/>
        <w:kinsoku/>
        <w:overflowPunct/>
        <w:topLinePunct w:val="0"/>
        <w:autoSpaceDE/>
        <w:autoSpaceDN/>
        <w:bidi w:val="0"/>
        <w:spacing w:before="240" w:beforeLines="100" w:after="240" w:afterLines="100" w:line="360" w:lineRule="auto"/>
        <w:jc w:val="center"/>
        <w:textAlignment w:val="auto"/>
        <w:rPr>
          <w:rFonts w:hint="eastAsia" w:ascii="黑体" w:hAnsi="宋体" w:eastAsia="黑体" w:cs="黑体"/>
          <w:color w:val="000000"/>
          <w:sz w:val="36"/>
          <w:szCs w:val="36"/>
          <w:lang w:bidi="ar"/>
        </w:rPr>
      </w:pPr>
      <w:bookmarkStart w:id="0" w:name="_GoBack"/>
      <w:r>
        <w:rPr>
          <w:rFonts w:ascii="黑体" w:hAnsi="宋体" w:eastAsia="黑体" w:cs="黑体"/>
          <w:color w:val="000000"/>
          <w:sz w:val="36"/>
          <w:szCs w:val="36"/>
          <w:lang w:bidi="ar"/>
        </w:rPr>
        <w:t>内蒙古</w:t>
      </w:r>
      <w:r>
        <w:rPr>
          <w:rFonts w:hint="eastAsia" w:ascii="黑体" w:hAnsi="宋体" w:eastAsia="黑体" w:cs="黑体"/>
          <w:color w:val="000000"/>
          <w:sz w:val="36"/>
          <w:szCs w:val="36"/>
          <w:lang w:bidi="ar"/>
        </w:rPr>
        <w:t>高校土建类专业优秀毕业设计参评要求</w:t>
      </w:r>
    </w:p>
    <w:bookmarkEnd w:id="0"/>
    <w:p w14:paraId="3E642EF1">
      <w:pPr>
        <w:keepNext w:val="0"/>
        <w:keepLines w:val="0"/>
        <w:pageBreakBefore w:val="0"/>
        <w:widowControl/>
        <w:shd w:val="clear"/>
        <w:kinsoku/>
        <w:overflowPunct/>
        <w:topLinePunct w:val="0"/>
        <w:autoSpaceDE/>
        <w:autoSpaceDN/>
        <w:bidi w:val="0"/>
        <w:spacing w:line="360" w:lineRule="auto"/>
        <w:ind w:firstLine="64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20C5C154">
      <w:pPr>
        <w:pStyle w:val="12"/>
        <w:keepNext w:val="0"/>
        <w:keepLines w:val="0"/>
        <w:pageBreakBefore w:val="0"/>
        <w:widowControl/>
        <w:shd w:val="clear" w:color="auto"/>
        <w:kinsoku/>
        <w:overflowPunct/>
        <w:topLinePunct w:val="0"/>
        <w:autoSpaceDE/>
        <w:autoSpaceDN/>
        <w:bidi w:val="0"/>
        <w:snapToGrid w:val="0"/>
        <w:spacing w:line="360" w:lineRule="auto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一、毕业设计应有指导教师编写的、院系审定的毕业设计任务书和指导书，应包括设计题目、设计任务、相关材料、要求、进度安排等内容。</w:t>
      </w:r>
    </w:p>
    <w:p w14:paraId="0C2C3740">
      <w:pPr>
        <w:pStyle w:val="12"/>
        <w:keepNext w:val="0"/>
        <w:keepLines w:val="0"/>
        <w:pageBreakBefore w:val="0"/>
        <w:widowControl/>
        <w:shd w:val="clear" w:color="auto"/>
        <w:kinsoku/>
        <w:overflowPunct/>
        <w:topLinePunct w:val="0"/>
        <w:autoSpaceDE/>
        <w:autoSpaceDN/>
        <w:bidi w:val="0"/>
        <w:snapToGrid w:val="0"/>
        <w:spacing w:line="360" w:lineRule="auto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二、应符合土建类专业现行国家及地方标准的规定要求，并符合国家方针、政策。</w:t>
      </w:r>
    </w:p>
    <w:p w14:paraId="6660AE05">
      <w:pPr>
        <w:pStyle w:val="12"/>
        <w:keepNext w:val="0"/>
        <w:keepLines w:val="0"/>
        <w:pageBreakBefore w:val="0"/>
        <w:widowControl/>
        <w:shd w:val="clear" w:color="auto"/>
        <w:kinsoku/>
        <w:overflowPunct/>
        <w:topLinePunct w:val="0"/>
        <w:autoSpaceDE/>
        <w:autoSpaceDN/>
        <w:bidi w:val="0"/>
        <w:snapToGrid w:val="0"/>
        <w:spacing w:line="360" w:lineRule="auto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三、应采取国家法定的计量单位。</w:t>
      </w:r>
    </w:p>
    <w:p w14:paraId="3C7A29DD">
      <w:pPr>
        <w:pStyle w:val="12"/>
        <w:keepNext w:val="0"/>
        <w:keepLines w:val="0"/>
        <w:pageBreakBefore w:val="0"/>
        <w:widowControl/>
        <w:shd w:val="clear" w:color="auto"/>
        <w:kinsoku/>
        <w:overflowPunct/>
        <w:topLinePunct w:val="0"/>
        <w:autoSpaceDE/>
        <w:autoSpaceDN/>
        <w:bidi w:val="0"/>
        <w:snapToGrid w:val="0"/>
        <w:spacing w:line="360" w:lineRule="auto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四、对设计说明书的要求</w:t>
      </w:r>
    </w:p>
    <w:p w14:paraId="0A71703E">
      <w:pPr>
        <w:pStyle w:val="12"/>
        <w:keepNext w:val="0"/>
        <w:keepLines w:val="0"/>
        <w:pageBreakBefore w:val="0"/>
        <w:widowControl/>
        <w:shd w:val="clear" w:color="auto"/>
        <w:kinsoku/>
        <w:overflowPunct/>
        <w:topLinePunct w:val="0"/>
        <w:autoSpaceDE/>
        <w:autoSpaceDN/>
        <w:bidi w:val="0"/>
        <w:snapToGrid w:val="0"/>
        <w:spacing w:line="360" w:lineRule="auto"/>
        <w:ind w:firstLine="992" w:firstLineChars="31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1. 设计说明书要有目录、摘要、正文及参考文献等内容。</w:t>
      </w:r>
    </w:p>
    <w:p w14:paraId="123E423E">
      <w:pPr>
        <w:pStyle w:val="12"/>
        <w:keepNext w:val="0"/>
        <w:keepLines w:val="0"/>
        <w:pageBreakBefore w:val="0"/>
        <w:widowControl/>
        <w:shd w:val="clear" w:color="auto"/>
        <w:kinsoku/>
        <w:overflowPunct/>
        <w:topLinePunct w:val="0"/>
        <w:autoSpaceDE/>
        <w:autoSpaceDN/>
        <w:bidi w:val="0"/>
        <w:snapToGrid w:val="0"/>
        <w:spacing w:line="360" w:lineRule="auto"/>
        <w:ind w:firstLine="992" w:firstLineChars="31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2. 内容系统完整、计算正确，设计方案合理可行。</w:t>
      </w:r>
    </w:p>
    <w:p w14:paraId="6196CD62">
      <w:pPr>
        <w:pStyle w:val="12"/>
        <w:keepNext w:val="0"/>
        <w:keepLines w:val="0"/>
        <w:pageBreakBefore w:val="0"/>
        <w:widowControl/>
        <w:shd w:val="clear" w:color="auto"/>
        <w:kinsoku/>
        <w:overflowPunct/>
        <w:topLinePunct w:val="0"/>
        <w:autoSpaceDE/>
        <w:autoSpaceDN/>
        <w:bidi w:val="0"/>
        <w:snapToGrid w:val="0"/>
        <w:spacing w:line="360" w:lineRule="auto"/>
        <w:ind w:firstLine="992" w:firstLineChars="31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3. 撰写规范，文字通顺，语言简练，条理清晰。</w:t>
      </w:r>
    </w:p>
    <w:p w14:paraId="436A7400">
      <w:pPr>
        <w:pStyle w:val="12"/>
        <w:keepNext w:val="0"/>
        <w:keepLines w:val="0"/>
        <w:pageBreakBefore w:val="0"/>
        <w:widowControl/>
        <w:shd w:val="clear" w:color="auto"/>
        <w:kinsoku/>
        <w:overflowPunct/>
        <w:topLinePunct w:val="0"/>
        <w:autoSpaceDE/>
        <w:autoSpaceDN/>
        <w:bidi w:val="0"/>
        <w:snapToGrid w:val="0"/>
        <w:spacing w:line="360" w:lineRule="auto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五、对设计图纸的要求</w:t>
      </w:r>
    </w:p>
    <w:p w14:paraId="3B1B393F">
      <w:pPr>
        <w:pStyle w:val="12"/>
        <w:keepNext w:val="0"/>
        <w:keepLines w:val="0"/>
        <w:pageBreakBefore w:val="0"/>
        <w:widowControl/>
        <w:shd w:val="clear" w:color="auto"/>
        <w:kinsoku/>
        <w:overflowPunct/>
        <w:topLinePunct w:val="0"/>
        <w:autoSpaceDE/>
        <w:autoSpaceDN/>
        <w:bidi w:val="0"/>
        <w:snapToGrid w:val="0"/>
        <w:spacing w:line="360" w:lineRule="auto"/>
        <w:ind w:firstLine="640" w:firstLineChars="200"/>
        <w:textAlignment w:val="auto"/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图纸应符合制图标准要求，图面清晰、布置紧凑、比例适当、视图投影正确，尺寸、数字、符号、图例无错无漏，文字工整规范、叙述通顺、内容简明切题。</w:t>
      </w:r>
    </w:p>
    <w:sectPr>
      <w:footerReference r:id="rId3" w:type="default"/>
      <w:pgSz w:w="11906" w:h="16838"/>
      <w:pgMar w:top="1440" w:right="1800" w:bottom="1440" w:left="1800" w:header="709" w:footer="709" w:gutter="0"/>
      <w:pgNumType w:fmt="decimal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A18294F3-183A-4529-A988-DDA79FD79F1A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11F6EB7A-FD6E-4793-B423-4BE444C4DE2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3" w:fontKey="{1F8BCC66-AE48-4683-89E5-CF2D6BBA05E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2AC179"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AF0A07">
                          <w:pPr>
                            <w:pStyle w:val="9"/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2AF0A07">
                    <w:pPr>
                      <w:pStyle w:val="9"/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displayBackgroundShape w:val="1"/>
  <w:embedTrueTypeFonts/>
  <w:saveSubsetFonts/>
  <w:documentProtection w:enforcement="0"/>
  <w:defaultTabStop w:val="420"/>
  <w:noPunctuationKerning w:val="1"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04"/>
    <w:rsid w:val="00012563"/>
    <w:rsid w:val="00016CDA"/>
    <w:rsid w:val="00095812"/>
    <w:rsid w:val="000B0304"/>
    <w:rsid w:val="000D3B8C"/>
    <w:rsid w:val="0010634B"/>
    <w:rsid w:val="00135314"/>
    <w:rsid w:val="001706E3"/>
    <w:rsid w:val="001B5593"/>
    <w:rsid w:val="00282896"/>
    <w:rsid w:val="002C3BB8"/>
    <w:rsid w:val="002E2569"/>
    <w:rsid w:val="003436DD"/>
    <w:rsid w:val="00364B7D"/>
    <w:rsid w:val="003868E1"/>
    <w:rsid w:val="003F5001"/>
    <w:rsid w:val="004102D1"/>
    <w:rsid w:val="00410988"/>
    <w:rsid w:val="0041595E"/>
    <w:rsid w:val="00416B1F"/>
    <w:rsid w:val="00416C0C"/>
    <w:rsid w:val="0044182E"/>
    <w:rsid w:val="00496004"/>
    <w:rsid w:val="004B69AC"/>
    <w:rsid w:val="00521ABF"/>
    <w:rsid w:val="00523830"/>
    <w:rsid w:val="005449D2"/>
    <w:rsid w:val="00547D7D"/>
    <w:rsid w:val="00561159"/>
    <w:rsid w:val="00584041"/>
    <w:rsid w:val="00585819"/>
    <w:rsid w:val="00631C53"/>
    <w:rsid w:val="006641E1"/>
    <w:rsid w:val="00675813"/>
    <w:rsid w:val="006D48A4"/>
    <w:rsid w:val="006F640D"/>
    <w:rsid w:val="00723D0D"/>
    <w:rsid w:val="007625C7"/>
    <w:rsid w:val="00885ED4"/>
    <w:rsid w:val="008E530A"/>
    <w:rsid w:val="00901ABA"/>
    <w:rsid w:val="009136A5"/>
    <w:rsid w:val="00950CFB"/>
    <w:rsid w:val="00A7239B"/>
    <w:rsid w:val="00AC2F62"/>
    <w:rsid w:val="00B02E48"/>
    <w:rsid w:val="00B32498"/>
    <w:rsid w:val="00B45134"/>
    <w:rsid w:val="00B91905"/>
    <w:rsid w:val="00C267D6"/>
    <w:rsid w:val="00CA4145"/>
    <w:rsid w:val="00D331FB"/>
    <w:rsid w:val="00D34E7B"/>
    <w:rsid w:val="00E17FDD"/>
    <w:rsid w:val="00E851EF"/>
    <w:rsid w:val="00EE5366"/>
    <w:rsid w:val="00F21EFB"/>
    <w:rsid w:val="00F609E9"/>
    <w:rsid w:val="00F6122A"/>
    <w:rsid w:val="00F644D1"/>
    <w:rsid w:val="00F86D91"/>
    <w:rsid w:val="00F9000E"/>
    <w:rsid w:val="00FA22BB"/>
    <w:rsid w:val="01D72A35"/>
    <w:rsid w:val="025E3A61"/>
    <w:rsid w:val="028617BE"/>
    <w:rsid w:val="035F2439"/>
    <w:rsid w:val="04365B5F"/>
    <w:rsid w:val="0570011C"/>
    <w:rsid w:val="05A76A4C"/>
    <w:rsid w:val="05BE5B43"/>
    <w:rsid w:val="064918B1"/>
    <w:rsid w:val="068723D9"/>
    <w:rsid w:val="06D07E7E"/>
    <w:rsid w:val="07040F57"/>
    <w:rsid w:val="07C3656E"/>
    <w:rsid w:val="08412E95"/>
    <w:rsid w:val="08E05A70"/>
    <w:rsid w:val="097B7D7E"/>
    <w:rsid w:val="0B261896"/>
    <w:rsid w:val="0B487A1F"/>
    <w:rsid w:val="0B8431DC"/>
    <w:rsid w:val="0C401935"/>
    <w:rsid w:val="0CCF21C8"/>
    <w:rsid w:val="0CE0602F"/>
    <w:rsid w:val="0D494B59"/>
    <w:rsid w:val="0D9E1004"/>
    <w:rsid w:val="0DAB2F7D"/>
    <w:rsid w:val="0F0F11BE"/>
    <w:rsid w:val="0F3D5D2B"/>
    <w:rsid w:val="0F9024B4"/>
    <w:rsid w:val="10CF134A"/>
    <w:rsid w:val="122745B7"/>
    <w:rsid w:val="125E7D6E"/>
    <w:rsid w:val="1434210F"/>
    <w:rsid w:val="15875EE9"/>
    <w:rsid w:val="16534086"/>
    <w:rsid w:val="16AB15C8"/>
    <w:rsid w:val="16E51624"/>
    <w:rsid w:val="178E7A6B"/>
    <w:rsid w:val="188F2DF4"/>
    <w:rsid w:val="18FF7167"/>
    <w:rsid w:val="19DE262B"/>
    <w:rsid w:val="1AB5317B"/>
    <w:rsid w:val="1B2E6A74"/>
    <w:rsid w:val="1E1265CA"/>
    <w:rsid w:val="1EDE6E78"/>
    <w:rsid w:val="1F076F5C"/>
    <w:rsid w:val="1F577AAD"/>
    <w:rsid w:val="227836BA"/>
    <w:rsid w:val="228F4698"/>
    <w:rsid w:val="22B97021"/>
    <w:rsid w:val="23461B9F"/>
    <w:rsid w:val="237C10C0"/>
    <w:rsid w:val="241F5614"/>
    <w:rsid w:val="25505B53"/>
    <w:rsid w:val="25B3069D"/>
    <w:rsid w:val="26BC420E"/>
    <w:rsid w:val="27C4548A"/>
    <w:rsid w:val="282F62B7"/>
    <w:rsid w:val="28D15B7A"/>
    <w:rsid w:val="29072204"/>
    <w:rsid w:val="292976D4"/>
    <w:rsid w:val="2A044223"/>
    <w:rsid w:val="2A0F7F3F"/>
    <w:rsid w:val="2A81749E"/>
    <w:rsid w:val="2AF23A16"/>
    <w:rsid w:val="2AF70055"/>
    <w:rsid w:val="2B48260C"/>
    <w:rsid w:val="2B7A29B8"/>
    <w:rsid w:val="2BF449B7"/>
    <w:rsid w:val="2C370DE5"/>
    <w:rsid w:val="2C7C7A3B"/>
    <w:rsid w:val="300551AF"/>
    <w:rsid w:val="31445532"/>
    <w:rsid w:val="31887DC8"/>
    <w:rsid w:val="31E4787C"/>
    <w:rsid w:val="324834A8"/>
    <w:rsid w:val="33D3789B"/>
    <w:rsid w:val="33D90D5B"/>
    <w:rsid w:val="344056D8"/>
    <w:rsid w:val="351E2F4C"/>
    <w:rsid w:val="36674964"/>
    <w:rsid w:val="36781311"/>
    <w:rsid w:val="36AC3A49"/>
    <w:rsid w:val="36DA683F"/>
    <w:rsid w:val="3705208F"/>
    <w:rsid w:val="394958FD"/>
    <w:rsid w:val="398D6F2C"/>
    <w:rsid w:val="3AE114BE"/>
    <w:rsid w:val="3BAD5934"/>
    <w:rsid w:val="3D8C478F"/>
    <w:rsid w:val="3F383A1B"/>
    <w:rsid w:val="401A098B"/>
    <w:rsid w:val="40490456"/>
    <w:rsid w:val="405F5204"/>
    <w:rsid w:val="40736F4F"/>
    <w:rsid w:val="4171348E"/>
    <w:rsid w:val="420F2CA7"/>
    <w:rsid w:val="42E3660E"/>
    <w:rsid w:val="444D1C0A"/>
    <w:rsid w:val="44571DD6"/>
    <w:rsid w:val="459D6105"/>
    <w:rsid w:val="45BA2815"/>
    <w:rsid w:val="460F3276"/>
    <w:rsid w:val="4734256A"/>
    <w:rsid w:val="48003DB3"/>
    <w:rsid w:val="482E1898"/>
    <w:rsid w:val="483040AF"/>
    <w:rsid w:val="486755EB"/>
    <w:rsid w:val="48E103F2"/>
    <w:rsid w:val="49A75C13"/>
    <w:rsid w:val="4B1355B6"/>
    <w:rsid w:val="4BA64049"/>
    <w:rsid w:val="4D6471EF"/>
    <w:rsid w:val="4DBB7F27"/>
    <w:rsid w:val="4ED00D63"/>
    <w:rsid w:val="4F09356C"/>
    <w:rsid w:val="4F5D15A2"/>
    <w:rsid w:val="4F822894"/>
    <w:rsid w:val="4F8C47C9"/>
    <w:rsid w:val="50B15413"/>
    <w:rsid w:val="513E0EB3"/>
    <w:rsid w:val="51B74128"/>
    <w:rsid w:val="52E85668"/>
    <w:rsid w:val="543A32EE"/>
    <w:rsid w:val="54907C78"/>
    <w:rsid w:val="551F3BF2"/>
    <w:rsid w:val="5530299D"/>
    <w:rsid w:val="55621AA6"/>
    <w:rsid w:val="55633355"/>
    <w:rsid w:val="56632318"/>
    <w:rsid w:val="567C04B4"/>
    <w:rsid w:val="570E0518"/>
    <w:rsid w:val="582E1C82"/>
    <w:rsid w:val="59A044B9"/>
    <w:rsid w:val="5A137381"/>
    <w:rsid w:val="5AE55F57"/>
    <w:rsid w:val="5B4041A6"/>
    <w:rsid w:val="5CA70254"/>
    <w:rsid w:val="5CF87587"/>
    <w:rsid w:val="5DDC3F2E"/>
    <w:rsid w:val="5DE30E18"/>
    <w:rsid w:val="5E1706BA"/>
    <w:rsid w:val="5FD615C1"/>
    <w:rsid w:val="5FDD6DAE"/>
    <w:rsid w:val="5FF0124B"/>
    <w:rsid w:val="60332069"/>
    <w:rsid w:val="60C43183"/>
    <w:rsid w:val="644F46F3"/>
    <w:rsid w:val="646A10C5"/>
    <w:rsid w:val="66157691"/>
    <w:rsid w:val="66384DD9"/>
    <w:rsid w:val="66A06388"/>
    <w:rsid w:val="67231226"/>
    <w:rsid w:val="67A05FCC"/>
    <w:rsid w:val="67B51A77"/>
    <w:rsid w:val="68A346B1"/>
    <w:rsid w:val="68A37F52"/>
    <w:rsid w:val="68A5610E"/>
    <w:rsid w:val="68E358B3"/>
    <w:rsid w:val="68E62508"/>
    <w:rsid w:val="69074ABA"/>
    <w:rsid w:val="69407D66"/>
    <w:rsid w:val="69FA5E67"/>
    <w:rsid w:val="6B533758"/>
    <w:rsid w:val="6C031CF9"/>
    <w:rsid w:val="6C785772"/>
    <w:rsid w:val="6C89600C"/>
    <w:rsid w:val="6DAB097B"/>
    <w:rsid w:val="6DC522E8"/>
    <w:rsid w:val="6DCA1CA3"/>
    <w:rsid w:val="6E096DB4"/>
    <w:rsid w:val="6E6042B7"/>
    <w:rsid w:val="6E946B8C"/>
    <w:rsid w:val="6FA217C5"/>
    <w:rsid w:val="703949A0"/>
    <w:rsid w:val="70DF5DB7"/>
    <w:rsid w:val="70E40BA6"/>
    <w:rsid w:val="70F73101"/>
    <w:rsid w:val="711B07D8"/>
    <w:rsid w:val="71EE2B4C"/>
    <w:rsid w:val="752E07F8"/>
    <w:rsid w:val="78654DF4"/>
    <w:rsid w:val="79305402"/>
    <w:rsid w:val="79336CA0"/>
    <w:rsid w:val="7A4822D7"/>
    <w:rsid w:val="7A652E89"/>
    <w:rsid w:val="7AFB1A3F"/>
    <w:rsid w:val="7B364829"/>
    <w:rsid w:val="7B424FA7"/>
    <w:rsid w:val="7B4C5DF7"/>
    <w:rsid w:val="7B733394"/>
    <w:rsid w:val="7C741D90"/>
    <w:rsid w:val="7C7970C0"/>
    <w:rsid w:val="7EF84BBE"/>
    <w:rsid w:val="7F2E7854"/>
    <w:rsid w:val="7FD3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qFormat="1" w:unhideWhenUsed="0" w:uiPriority="0" w:semiHidden="0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cs="Times New Roman" w:eastAsiaTheme="minorEastAsia"/>
      <w:lang w:val="en-US" w:eastAsia="zh-CN" w:bidi="ar-SA"/>
    </w:rPr>
  </w:style>
  <w:style w:type="paragraph" w:styleId="3">
    <w:name w:val="heading 1"/>
    <w:qFormat/>
    <w:uiPriority w:val="9"/>
    <w:pPr>
      <w:spacing w:before="380" w:after="140" w:line="288" w:lineRule="auto"/>
      <w:outlineLvl w:val="0"/>
    </w:pPr>
    <w:rPr>
      <w:rFonts w:ascii="Arial" w:hAnsi="Arial" w:eastAsia="等线" w:cs="Arial"/>
      <w:b/>
      <w:bCs/>
      <w:sz w:val="36"/>
      <w:szCs w:val="36"/>
      <w:lang w:val="en-US" w:eastAsia="zh-CN" w:bidi="ar-SA"/>
    </w:rPr>
  </w:style>
  <w:style w:type="paragraph" w:styleId="4">
    <w:name w:val="heading 2"/>
    <w:semiHidden/>
    <w:unhideWhenUsed/>
    <w:qFormat/>
    <w:uiPriority w:val="9"/>
    <w:pPr>
      <w:spacing w:before="320" w:after="120" w:line="288" w:lineRule="auto"/>
      <w:outlineLvl w:val="1"/>
    </w:pPr>
    <w:rPr>
      <w:rFonts w:ascii="Arial" w:hAnsi="Arial" w:eastAsia="等线" w:cs="Arial"/>
      <w:b/>
      <w:bCs/>
      <w:sz w:val="32"/>
      <w:szCs w:val="32"/>
      <w:lang w:val="en-US" w:eastAsia="zh-CN" w:bidi="ar-SA"/>
    </w:rPr>
  </w:style>
  <w:style w:type="paragraph" w:styleId="5">
    <w:name w:val="heading 3"/>
    <w:semiHidden/>
    <w:unhideWhenUsed/>
    <w:qFormat/>
    <w:uiPriority w:val="9"/>
    <w:pPr>
      <w:spacing w:before="300" w:after="120" w:line="288" w:lineRule="auto"/>
      <w:outlineLvl w:val="2"/>
    </w:pPr>
    <w:rPr>
      <w:rFonts w:ascii="Arial" w:hAnsi="Arial" w:eastAsia="等线" w:cs="Arial"/>
      <w:b/>
      <w:bCs/>
      <w:sz w:val="30"/>
      <w:szCs w:val="30"/>
      <w:lang w:val="en-US" w:eastAsia="zh-CN" w:bidi="ar-SA"/>
    </w:rPr>
  </w:style>
  <w:style w:type="paragraph" w:styleId="6">
    <w:name w:val="heading 4"/>
    <w:semiHidden/>
    <w:unhideWhenUsed/>
    <w:qFormat/>
    <w:uiPriority w:val="9"/>
    <w:pPr>
      <w:spacing w:before="260" w:after="120" w:line="288" w:lineRule="auto"/>
      <w:outlineLvl w:val="3"/>
    </w:pPr>
    <w:rPr>
      <w:rFonts w:ascii="Arial" w:hAnsi="Arial" w:eastAsia="等线" w:cs="Arial"/>
      <w:b/>
      <w:bCs/>
      <w:sz w:val="28"/>
      <w:szCs w:val="28"/>
      <w:lang w:val="en-US" w:eastAsia="zh-CN" w:bidi="ar-SA"/>
    </w:rPr>
  </w:style>
  <w:style w:type="paragraph" w:styleId="7">
    <w:name w:val="heading 5"/>
    <w:semiHidden/>
    <w:unhideWhenUsed/>
    <w:qFormat/>
    <w:uiPriority w:val="9"/>
    <w:pPr>
      <w:spacing w:before="240" w:after="120" w:line="288" w:lineRule="auto"/>
      <w:outlineLvl w:val="4"/>
    </w:pPr>
    <w:rPr>
      <w:rFonts w:ascii="Arial" w:hAnsi="Arial" w:eastAsia="等线" w:cs="Arial"/>
      <w:b/>
      <w:bCs/>
      <w:sz w:val="24"/>
      <w:szCs w:val="24"/>
      <w:lang w:val="en-US" w:eastAsia="zh-CN" w:bidi="ar-SA"/>
    </w:rPr>
  </w:style>
  <w:style w:type="paragraph" w:styleId="8">
    <w:name w:val="heading 6"/>
    <w:semiHidden/>
    <w:unhideWhenUsed/>
    <w:qFormat/>
    <w:uiPriority w:val="9"/>
    <w:pPr>
      <w:spacing w:before="240" w:after="120" w:line="288" w:lineRule="auto"/>
      <w:outlineLvl w:val="5"/>
    </w:pPr>
    <w:rPr>
      <w:rFonts w:ascii="Arial" w:hAnsi="Arial" w:eastAsia="等线" w:cs="Arial"/>
      <w:b/>
      <w:bCs/>
      <w:sz w:val="24"/>
      <w:szCs w:val="24"/>
      <w:lang w:val="en-US" w:eastAsia="zh-CN" w:bidi="ar-SA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qFormat/>
    <w:uiPriority w:val="0"/>
    <w:pPr>
      <w:tabs>
        <w:tab w:val="left" w:pos="540"/>
        <w:tab w:val="left" w:pos="900"/>
      </w:tabs>
      <w:jc w:val="center"/>
    </w:pPr>
    <w:rPr>
      <w:rFonts w:ascii="宋体" w:hAnsi="宋体" w:cs="宋体"/>
      <w:color w:val="000000"/>
      <w:sz w:val="32"/>
      <w:szCs w:val="32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footnote text"/>
    <w:link w:val="22"/>
    <w:semiHidden/>
    <w:unhideWhenUsed/>
    <w:qFormat/>
    <w:uiPriority w:val="99"/>
    <w:rPr>
      <w:rFonts w:ascii="Times New Roman" w:hAnsi="Times New Roman" w:cs="Times New Roman" w:eastAsiaTheme="minorEastAsia"/>
      <w:lang w:val="en-US" w:eastAsia="zh-CN" w:bidi="ar-SA"/>
    </w:rPr>
  </w:style>
  <w:style w:type="paragraph" w:styleId="12">
    <w:name w:val="Normal (Web)"/>
    <w:basedOn w:val="1"/>
    <w:unhideWhenUsed/>
    <w:qFormat/>
    <w:uiPriority w:val="99"/>
    <w:rPr>
      <w:sz w:val="24"/>
    </w:rPr>
  </w:style>
  <w:style w:type="paragraph" w:styleId="13">
    <w:name w:val="Title"/>
    <w:qFormat/>
    <w:uiPriority w:val="10"/>
    <w:pPr>
      <w:spacing w:before="480" w:after="480" w:line="288" w:lineRule="auto"/>
    </w:pPr>
    <w:rPr>
      <w:rFonts w:ascii="Arial" w:hAnsi="Arial" w:eastAsia="等线" w:cs="Arial"/>
      <w:b/>
      <w:bCs/>
      <w:sz w:val="52"/>
      <w:szCs w:val="52"/>
      <w:lang w:val="en-US" w:eastAsia="zh-CN" w:bidi="ar-SA"/>
    </w:rPr>
  </w:style>
  <w:style w:type="table" w:styleId="15">
    <w:name w:val="Table Grid"/>
    <w:basedOn w:val="1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Strong"/>
    <w:basedOn w:val="16"/>
    <w:qFormat/>
    <w:uiPriority w:val="22"/>
    <w:rPr>
      <w:b/>
    </w:rPr>
  </w:style>
  <w:style w:type="character" w:styleId="18">
    <w:name w:val="Hyperlink"/>
    <w:unhideWhenUsed/>
    <w:qFormat/>
    <w:uiPriority w:val="99"/>
    <w:rPr>
      <w:color w:val="0563C1"/>
      <w:u w:val="single"/>
    </w:rPr>
  </w:style>
  <w:style w:type="character" w:styleId="19">
    <w:name w:val="footnote reference"/>
    <w:semiHidden/>
    <w:unhideWhenUsed/>
    <w:qFormat/>
    <w:uiPriority w:val="99"/>
    <w:rPr>
      <w:vertAlign w:val="superscript"/>
    </w:rPr>
  </w:style>
  <w:style w:type="paragraph" w:customStyle="1" w:styleId="20">
    <w:name w:val="要点1"/>
    <w:qFormat/>
    <w:uiPriority w:val="0"/>
    <w:rPr>
      <w:rFonts w:ascii="Times New Roman" w:hAnsi="Times New Roman" w:cs="Times New Roman" w:eastAsiaTheme="minorEastAsia"/>
      <w:b/>
      <w:bCs/>
      <w:lang w:val="en-US" w:eastAsia="zh-CN" w:bidi="ar-SA"/>
    </w:rPr>
  </w:style>
  <w:style w:type="paragraph" w:styleId="21">
    <w:name w:val="List Paragraph"/>
    <w:qFormat/>
    <w:uiPriority w:val="0"/>
    <w:rPr>
      <w:rFonts w:ascii="Times New Roman" w:hAnsi="Times New Roman" w:cs="Times New Roman" w:eastAsiaTheme="minorEastAsia"/>
      <w:lang w:val="en-US" w:eastAsia="zh-CN" w:bidi="ar-SA"/>
    </w:rPr>
  </w:style>
  <w:style w:type="character" w:customStyle="1" w:styleId="22">
    <w:name w:val="脚注文本 字符"/>
    <w:link w:val="11"/>
    <w:semiHidden/>
    <w:unhideWhenUsed/>
    <w:qFormat/>
    <w:uiPriority w:val="99"/>
    <w:rPr>
      <w:sz w:val="20"/>
      <w:szCs w:val="20"/>
    </w:rPr>
  </w:style>
  <w:style w:type="paragraph" w:customStyle="1" w:styleId="23">
    <w:name w:val="2"/>
    <w:qFormat/>
    <w:uiPriority w:val="0"/>
    <w:pPr>
      <w:spacing w:before="120" w:after="120" w:line="288" w:lineRule="auto"/>
    </w:pPr>
    <w:rPr>
      <w:rFonts w:ascii="Arial" w:hAnsi="Arial" w:eastAsia="等线" w:cs="Arial"/>
      <w:sz w:val="22"/>
      <w:szCs w:val="22"/>
      <w:lang w:val="en-US" w:eastAsia="zh-CN" w:bidi="ar-SA"/>
    </w:rPr>
  </w:style>
  <w:style w:type="paragraph" w:customStyle="1" w:styleId="24">
    <w:name w:val="1"/>
    <w:qFormat/>
    <w:uiPriority w:val="0"/>
    <w:pPr>
      <w:spacing w:before="120" w:after="120" w:line="288" w:lineRule="auto"/>
    </w:pPr>
    <w:rPr>
      <w:rFonts w:ascii="Arial" w:hAnsi="Arial" w:eastAsia="等线" w:cs="Arial"/>
      <w:color w:val="8F959E"/>
      <w:sz w:val="22"/>
      <w:szCs w:val="22"/>
      <w:lang w:val="en-US" w:eastAsia="zh-CN" w:bidi="ar-SA"/>
    </w:rPr>
  </w:style>
  <w:style w:type="character" w:customStyle="1" w:styleId="25">
    <w:name w:val="页眉 字符"/>
    <w:basedOn w:val="16"/>
    <w:link w:val="10"/>
    <w:qFormat/>
    <w:uiPriority w:val="99"/>
    <w:rPr>
      <w:rFonts w:eastAsiaTheme="minorEastAsia"/>
      <w:sz w:val="18"/>
      <w:szCs w:val="18"/>
    </w:rPr>
  </w:style>
  <w:style w:type="character" w:customStyle="1" w:styleId="26">
    <w:name w:val="页脚 字符"/>
    <w:basedOn w:val="16"/>
    <w:link w:val="9"/>
    <w:qFormat/>
    <w:uiPriority w:val="99"/>
    <w:rPr>
      <w:rFonts w:eastAsiaTheme="minorEastAs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976</Words>
  <Characters>1076</Characters>
  <Lines>167</Lines>
  <Paragraphs>169</Paragraphs>
  <TotalTime>16</TotalTime>
  <ScaleCrop>false</ScaleCrop>
  <LinksUpToDate>false</LinksUpToDate>
  <CharactersWithSpaces>1122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2025-06-17T14:34:00Z</dcterms:created>
  <dc:creator>Un-named</dc:creator>
  <cp:lastModifiedBy>程译葳</cp:lastModifiedBy>
  <cp:lastPrinted>2025-06-23T02:06:00Z</cp:lastPrinted>
  <dcterms:modified xsi:type="dcterms:W3CDTF">2025-06-25T02:43:32Z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eyJoZGlkIjoiMjg1Y2Q4YmZhNjE2ZGFhYTYzMDNkYjgyMTM4NDVlOTAiLCJ1c2VySWQiOiIyODMxNDgzMDIifQ==</vt:lpwstr>
  </property>
  <property fmtid="{D5CDD505-2E9C-101B-9397-08002B2CF9AE}" pid="3" name="KSOProductBuildVer">
    <vt:lpwstr>2052-12.1.0.21541</vt:lpwstr>
  </property>
  <property fmtid="{D5CDD505-2E9C-101B-9397-08002B2CF9AE}" pid="4" name="ICV">
    <vt:lpwstr>8B3F886FDA17492EA10F14EE0DE410DF_13</vt:lpwstr>
  </property>
</Properties>
</file>