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FC9686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附件2：</w:t>
      </w:r>
    </w:p>
    <w:p w14:paraId="30A77188">
      <w:pPr>
        <w:spacing w:line="600" w:lineRule="exact"/>
        <w:rPr>
          <w:rFonts w:ascii="仿宋_GB2312" w:eastAsia="仿宋_GB2312"/>
          <w:sz w:val="32"/>
          <w:szCs w:val="32"/>
        </w:rPr>
      </w:pPr>
    </w:p>
    <w:p w14:paraId="1D77F960">
      <w:pPr>
        <w:spacing w:line="720" w:lineRule="exact"/>
        <w:jc w:val="center"/>
        <w:rPr>
          <w:rFonts w:ascii="华文中宋" w:hAnsi="华文中宋" w:eastAsia="华文中宋"/>
          <w:sz w:val="44"/>
          <w:szCs w:val="44"/>
        </w:rPr>
      </w:pPr>
      <w:r>
        <w:rPr>
          <w:rFonts w:hint="eastAsia" w:ascii="华文中宋" w:hAnsi="华文中宋" w:eastAsia="华文中宋" w:cs="华文中宋"/>
          <w:bCs/>
          <w:color w:val="000000"/>
          <w:spacing w:val="-8"/>
          <w:w w:val="93"/>
          <w:sz w:val="44"/>
          <w:szCs w:val="44"/>
        </w:rPr>
        <w:t>2025年度建筑与市政工程绿色建造施工技术竞赛</w:t>
      </w:r>
      <w:r>
        <w:rPr>
          <w:rFonts w:hint="eastAsia" w:ascii="华文中宋" w:hAnsi="华文中宋" w:eastAsia="华文中宋" w:cs="华文中宋"/>
          <w:bCs/>
          <w:color w:val="000000"/>
          <w:sz w:val="44"/>
          <w:szCs w:val="44"/>
        </w:rPr>
        <w:t>项目申报书</w:t>
      </w:r>
    </w:p>
    <w:p w14:paraId="299F7BE6">
      <w:pPr>
        <w:spacing w:line="720" w:lineRule="exact"/>
        <w:rPr>
          <w:rFonts w:ascii="仿宋_GB2312" w:eastAsia="仿宋_GB2312"/>
          <w:sz w:val="32"/>
          <w:szCs w:val="32"/>
        </w:rPr>
      </w:pPr>
    </w:p>
    <w:p w14:paraId="18D4C4C4">
      <w:pPr>
        <w:spacing w:line="720" w:lineRule="exact"/>
        <w:rPr>
          <w:rFonts w:ascii="仿宋_GB2312" w:eastAsia="仿宋_GB2312"/>
          <w:sz w:val="32"/>
          <w:szCs w:val="32"/>
        </w:rPr>
      </w:pPr>
      <w:bookmarkStart w:id="1" w:name="_GoBack"/>
      <w:bookmarkEnd w:id="1"/>
    </w:p>
    <w:p w14:paraId="5E3A3F0D">
      <w:pPr>
        <w:spacing w:line="720" w:lineRule="exact"/>
        <w:rPr>
          <w:rFonts w:ascii="仿宋_GB2312" w:eastAsia="仿宋_GB2312"/>
          <w:sz w:val="32"/>
          <w:szCs w:val="32"/>
        </w:rPr>
      </w:pPr>
    </w:p>
    <w:p w14:paraId="28E741E0">
      <w:pPr>
        <w:spacing w:line="720" w:lineRule="exact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工程项目名称：</w:t>
      </w:r>
    </w:p>
    <w:p w14:paraId="7D2A2BF8">
      <w:pPr>
        <w:spacing w:line="720" w:lineRule="exact"/>
        <w:rPr>
          <w:rFonts w:ascii="仿宋_GB2312" w:eastAsia="仿宋_GB2312"/>
          <w:sz w:val="32"/>
          <w:szCs w:val="32"/>
          <w:u w:val="single"/>
        </w:rPr>
      </w:pPr>
    </w:p>
    <w:p w14:paraId="39B1DEA5">
      <w:pPr>
        <w:spacing w:line="72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pacing w:val="12"/>
          <w:sz w:val="32"/>
          <w:szCs w:val="32"/>
        </w:rPr>
        <w:t>申 报 单位</w:t>
      </w:r>
      <w:r>
        <w:rPr>
          <w:rFonts w:hint="eastAsia" w:ascii="仿宋_GB2312" w:eastAsia="仿宋_GB2312"/>
          <w:b/>
          <w:bCs/>
          <w:spacing w:val="12"/>
          <w:sz w:val="32"/>
          <w:szCs w:val="32"/>
        </w:rPr>
        <w:t xml:space="preserve">：                 </w:t>
      </w:r>
      <w:r>
        <w:rPr>
          <w:rFonts w:hint="eastAsia" w:ascii="仿宋_GB2312" w:eastAsia="仿宋_GB2312"/>
          <w:sz w:val="32"/>
          <w:szCs w:val="32"/>
        </w:rPr>
        <w:t>(单位盖章)</w:t>
      </w:r>
    </w:p>
    <w:p w14:paraId="510A5ADC">
      <w:pPr>
        <w:spacing w:line="720" w:lineRule="exact"/>
        <w:rPr>
          <w:rFonts w:ascii="仿宋_GB2312" w:eastAsia="仿宋_GB2312"/>
          <w:sz w:val="32"/>
          <w:szCs w:val="32"/>
        </w:rPr>
      </w:pPr>
    </w:p>
    <w:p w14:paraId="5A3E5F2B">
      <w:pPr>
        <w:spacing w:line="720" w:lineRule="exact"/>
        <w:rPr>
          <w:rFonts w:ascii="仿宋_GB2312" w:eastAsia="仿宋_GB2312"/>
          <w:spacing w:val="12"/>
          <w:sz w:val="32"/>
          <w:szCs w:val="32"/>
        </w:rPr>
      </w:pPr>
      <w:r>
        <w:rPr>
          <w:rFonts w:hint="eastAsia" w:ascii="仿宋_GB2312" w:eastAsia="仿宋_GB2312"/>
          <w:spacing w:val="12"/>
          <w:sz w:val="32"/>
          <w:szCs w:val="32"/>
        </w:rPr>
        <w:t>推 荐 单 位：</w:t>
      </w:r>
    </w:p>
    <w:p w14:paraId="29E2DA23">
      <w:pPr>
        <w:spacing w:line="600" w:lineRule="exact"/>
        <w:rPr>
          <w:rFonts w:ascii="仿宋_GB2312" w:eastAsia="仿宋_GB2312"/>
          <w:sz w:val="32"/>
          <w:szCs w:val="32"/>
        </w:rPr>
      </w:pPr>
    </w:p>
    <w:p w14:paraId="101F39B9">
      <w:pPr>
        <w:spacing w:line="600" w:lineRule="exact"/>
        <w:rPr>
          <w:rFonts w:ascii="仿宋_GB2312" w:eastAsia="仿宋_GB2312"/>
          <w:sz w:val="32"/>
          <w:szCs w:val="32"/>
        </w:rPr>
      </w:pPr>
    </w:p>
    <w:p w14:paraId="7DA4C9DA">
      <w:pPr>
        <w:spacing w:line="600" w:lineRule="exact"/>
        <w:rPr>
          <w:rFonts w:ascii="仿宋_GB2312" w:eastAsia="仿宋_GB2312"/>
          <w:sz w:val="32"/>
          <w:szCs w:val="32"/>
        </w:rPr>
      </w:pPr>
    </w:p>
    <w:p w14:paraId="4894A5F0">
      <w:pPr>
        <w:spacing w:line="600" w:lineRule="exact"/>
        <w:rPr>
          <w:rFonts w:ascii="仿宋_GB2312" w:eastAsia="仿宋_GB2312"/>
          <w:sz w:val="32"/>
          <w:szCs w:val="32"/>
        </w:rPr>
      </w:pPr>
    </w:p>
    <w:p w14:paraId="3EA708E6">
      <w:pPr>
        <w:spacing w:line="600" w:lineRule="exact"/>
        <w:rPr>
          <w:rFonts w:ascii="仿宋_GB2312" w:eastAsia="仿宋_GB2312"/>
          <w:sz w:val="32"/>
          <w:szCs w:val="32"/>
        </w:rPr>
      </w:pPr>
    </w:p>
    <w:p w14:paraId="445B4AD1">
      <w:pPr>
        <w:spacing w:line="60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中国建筑业协会</w:t>
      </w:r>
    </w:p>
    <w:p w14:paraId="03029CCF">
      <w:pPr>
        <w:spacing w:line="600" w:lineRule="exact"/>
        <w:jc w:val="center"/>
        <w:rPr>
          <w:rFonts w:ascii="仿宋_GB2312" w:hAnsi="华文中宋" w:eastAsia="仿宋_GB2312"/>
          <w:sz w:val="32"/>
          <w:szCs w:val="32"/>
        </w:rPr>
      </w:pPr>
      <w:r>
        <w:rPr>
          <w:rFonts w:hint="eastAsia" w:ascii="仿宋_GB2312" w:hAnsi="华文中宋" w:eastAsia="仿宋_GB2312"/>
          <w:sz w:val="32"/>
          <w:szCs w:val="32"/>
        </w:rPr>
        <w:t>2025年4月</w:t>
      </w:r>
    </w:p>
    <w:p w14:paraId="1E8D1924">
      <w:pPr>
        <w:spacing w:line="600" w:lineRule="exact"/>
        <w:rPr>
          <w:rFonts w:ascii="仿宋_GB2312" w:hAnsi="华文中宋" w:eastAsia="仿宋_GB2312"/>
          <w:sz w:val="32"/>
          <w:szCs w:val="32"/>
        </w:rPr>
      </w:pPr>
    </w:p>
    <w:tbl>
      <w:tblPr>
        <w:tblStyle w:val="10"/>
        <w:tblW w:w="9073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0"/>
        <w:gridCol w:w="1785"/>
        <w:gridCol w:w="2471"/>
        <w:gridCol w:w="2197"/>
      </w:tblGrid>
      <w:tr w14:paraId="4432B24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9073" w:type="dxa"/>
            <w:gridSpan w:val="4"/>
            <w:vAlign w:val="center"/>
          </w:tcPr>
          <w:p w14:paraId="62D4C692">
            <w:pPr>
              <w:spacing w:line="600" w:lineRule="exact"/>
              <w:jc w:val="center"/>
              <w:rPr>
                <w:rFonts w:ascii="华文中宋" w:hAnsi="华文中宋" w:eastAsia="华文中宋" w:cs="华文中宋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华文中宋" w:hAnsi="华文中宋" w:eastAsia="华文中宋" w:cs="华文中宋"/>
                <w:bCs/>
                <w:color w:val="000000"/>
                <w:sz w:val="32"/>
                <w:szCs w:val="32"/>
              </w:rPr>
              <w:t>一、基本信息</w:t>
            </w:r>
          </w:p>
        </w:tc>
      </w:tr>
      <w:tr w14:paraId="5BB7B39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2620" w:type="dxa"/>
            <w:vAlign w:val="center"/>
          </w:tcPr>
          <w:p w14:paraId="5CFB7F2D">
            <w:pPr>
              <w:spacing w:line="6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工程项目名称</w:t>
            </w:r>
          </w:p>
        </w:tc>
        <w:tc>
          <w:tcPr>
            <w:tcW w:w="6453" w:type="dxa"/>
            <w:gridSpan w:val="3"/>
            <w:vAlign w:val="center"/>
          </w:tcPr>
          <w:p w14:paraId="2108CBC7">
            <w:pPr>
              <w:spacing w:line="6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3840AC7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2620" w:type="dxa"/>
            <w:vAlign w:val="center"/>
          </w:tcPr>
          <w:p w14:paraId="6E3592A3">
            <w:pPr>
              <w:spacing w:line="6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申报单位</w:t>
            </w:r>
          </w:p>
        </w:tc>
        <w:tc>
          <w:tcPr>
            <w:tcW w:w="6453" w:type="dxa"/>
            <w:gridSpan w:val="3"/>
            <w:vAlign w:val="center"/>
          </w:tcPr>
          <w:p w14:paraId="18912115">
            <w:pPr>
              <w:spacing w:line="6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7AA6F1F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2620" w:type="dxa"/>
            <w:vAlign w:val="center"/>
          </w:tcPr>
          <w:p w14:paraId="40984D07">
            <w:pPr>
              <w:spacing w:line="6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推荐单位</w:t>
            </w:r>
          </w:p>
        </w:tc>
        <w:tc>
          <w:tcPr>
            <w:tcW w:w="6453" w:type="dxa"/>
            <w:gridSpan w:val="3"/>
            <w:vAlign w:val="center"/>
          </w:tcPr>
          <w:p w14:paraId="3A249E79">
            <w:pPr>
              <w:spacing w:line="6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7F16D46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2620" w:type="dxa"/>
            <w:vAlign w:val="center"/>
          </w:tcPr>
          <w:p w14:paraId="41B9DB2A">
            <w:pPr>
              <w:spacing w:line="6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申报单位联系人</w:t>
            </w:r>
          </w:p>
        </w:tc>
        <w:tc>
          <w:tcPr>
            <w:tcW w:w="1785" w:type="dxa"/>
            <w:vAlign w:val="center"/>
          </w:tcPr>
          <w:p w14:paraId="3749A45E">
            <w:pPr>
              <w:spacing w:line="6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471" w:type="dxa"/>
            <w:vAlign w:val="center"/>
          </w:tcPr>
          <w:p w14:paraId="5B8A7806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申报单位联系人</w:t>
            </w:r>
          </w:p>
          <w:p w14:paraId="15C4767C"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手机号</w:t>
            </w:r>
          </w:p>
        </w:tc>
        <w:tc>
          <w:tcPr>
            <w:tcW w:w="2197" w:type="dxa"/>
            <w:vAlign w:val="center"/>
          </w:tcPr>
          <w:p w14:paraId="449A7F5F">
            <w:pPr>
              <w:spacing w:line="6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7343A3C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2620" w:type="dxa"/>
            <w:vAlign w:val="center"/>
          </w:tcPr>
          <w:p w14:paraId="4B9855E6">
            <w:pPr>
              <w:spacing w:line="6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工程类型</w:t>
            </w:r>
          </w:p>
        </w:tc>
        <w:tc>
          <w:tcPr>
            <w:tcW w:w="1785" w:type="dxa"/>
            <w:vAlign w:val="center"/>
          </w:tcPr>
          <w:p w14:paraId="47E62E72">
            <w:pPr>
              <w:spacing w:line="6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471" w:type="dxa"/>
            <w:vAlign w:val="center"/>
          </w:tcPr>
          <w:p w14:paraId="44A16031">
            <w:pPr>
              <w:spacing w:line="6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合同额（万元）</w:t>
            </w:r>
          </w:p>
        </w:tc>
        <w:tc>
          <w:tcPr>
            <w:tcW w:w="2197" w:type="dxa"/>
            <w:vAlign w:val="center"/>
          </w:tcPr>
          <w:p w14:paraId="571F7A1C">
            <w:pPr>
              <w:spacing w:line="6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1592B65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2620" w:type="dxa"/>
            <w:vAlign w:val="center"/>
          </w:tcPr>
          <w:p w14:paraId="19975492">
            <w:pPr>
              <w:spacing w:line="6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建筑面积（平方米）</w:t>
            </w:r>
          </w:p>
        </w:tc>
        <w:tc>
          <w:tcPr>
            <w:tcW w:w="1785" w:type="dxa"/>
            <w:vAlign w:val="center"/>
          </w:tcPr>
          <w:p w14:paraId="0C61DDFE">
            <w:pPr>
              <w:spacing w:line="6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471" w:type="dxa"/>
            <w:vAlign w:val="center"/>
          </w:tcPr>
          <w:p w14:paraId="3208C063">
            <w:pPr>
              <w:spacing w:line="6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地面高度（米）</w:t>
            </w:r>
          </w:p>
        </w:tc>
        <w:tc>
          <w:tcPr>
            <w:tcW w:w="2197" w:type="dxa"/>
            <w:vAlign w:val="center"/>
          </w:tcPr>
          <w:p w14:paraId="45E44588">
            <w:pPr>
              <w:spacing w:line="6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16299E6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2620" w:type="dxa"/>
            <w:vAlign w:val="center"/>
          </w:tcPr>
          <w:p w14:paraId="2983316A">
            <w:pPr>
              <w:spacing w:line="6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结构型式</w:t>
            </w:r>
          </w:p>
        </w:tc>
        <w:tc>
          <w:tcPr>
            <w:tcW w:w="1785" w:type="dxa"/>
            <w:vAlign w:val="center"/>
          </w:tcPr>
          <w:p w14:paraId="363F441D">
            <w:pPr>
              <w:spacing w:line="6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471" w:type="dxa"/>
            <w:vAlign w:val="center"/>
          </w:tcPr>
          <w:p w14:paraId="1DFC3659">
            <w:pPr>
              <w:spacing w:line="6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工程地点</w:t>
            </w:r>
          </w:p>
        </w:tc>
        <w:tc>
          <w:tcPr>
            <w:tcW w:w="2197" w:type="dxa"/>
            <w:vAlign w:val="center"/>
          </w:tcPr>
          <w:p w14:paraId="168BDF5E">
            <w:pPr>
              <w:spacing w:line="6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462AA7B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exact"/>
          <w:jc w:val="center"/>
        </w:trPr>
        <w:tc>
          <w:tcPr>
            <w:tcW w:w="2620" w:type="dxa"/>
            <w:vAlign w:val="center"/>
          </w:tcPr>
          <w:p w14:paraId="5A243538">
            <w:pPr>
              <w:spacing w:line="6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合同签订时间</w:t>
            </w:r>
          </w:p>
          <w:p w14:paraId="3CDB1FAB">
            <w:pPr>
              <w:spacing w:line="6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(年/月）</w:t>
            </w:r>
          </w:p>
        </w:tc>
        <w:tc>
          <w:tcPr>
            <w:tcW w:w="1785" w:type="dxa"/>
            <w:vAlign w:val="center"/>
          </w:tcPr>
          <w:p w14:paraId="53C6AB7E">
            <w:pPr>
              <w:spacing w:line="6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471" w:type="dxa"/>
            <w:tcBorders>
              <w:right w:val="single" w:color="auto" w:sz="4" w:space="0"/>
            </w:tcBorders>
            <w:vAlign w:val="center"/>
          </w:tcPr>
          <w:p w14:paraId="7654BAFC">
            <w:pPr>
              <w:spacing w:line="6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主体结构封顶时间（年/月）</w:t>
            </w:r>
          </w:p>
        </w:tc>
        <w:tc>
          <w:tcPr>
            <w:tcW w:w="2197" w:type="dxa"/>
            <w:tcBorders>
              <w:left w:val="single" w:color="auto" w:sz="4" w:space="0"/>
            </w:tcBorders>
            <w:vAlign w:val="center"/>
          </w:tcPr>
          <w:p w14:paraId="679D0C33">
            <w:pPr>
              <w:spacing w:line="6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3EE461C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2620" w:type="dxa"/>
            <w:vAlign w:val="center"/>
          </w:tcPr>
          <w:p w14:paraId="312215C1">
            <w:pPr>
              <w:spacing w:line="6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竣工时间(年/月）</w:t>
            </w:r>
          </w:p>
        </w:tc>
        <w:tc>
          <w:tcPr>
            <w:tcW w:w="1785" w:type="dxa"/>
            <w:tcBorders>
              <w:right w:val="single" w:color="auto" w:sz="4" w:space="0"/>
            </w:tcBorders>
            <w:vAlign w:val="center"/>
          </w:tcPr>
          <w:p w14:paraId="4A63CAA1">
            <w:pPr>
              <w:spacing w:line="6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47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F6B5013">
            <w:pPr>
              <w:spacing w:line="6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目前进展</w:t>
            </w:r>
          </w:p>
        </w:tc>
        <w:tc>
          <w:tcPr>
            <w:tcW w:w="2197" w:type="dxa"/>
            <w:tcBorders>
              <w:left w:val="single" w:color="auto" w:sz="4" w:space="0"/>
            </w:tcBorders>
            <w:vAlign w:val="center"/>
          </w:tcPr>
          <w:p w14:paraId="2BC4F4EF">
            <w:pPr>
              <w:spacing w:line="6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0D19644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2620" w:type="dxa"/>
            <w:vAlign w:val="center"/>
          </w:tcPr>
          <w:p w14:paraId="75655D1B">
            <w:pPr>
              <w:spacing w:line="6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建设单位</w:t>
            </w:r>
          </w:p>
        </w:tc>
        <w:tc>
          <w:tcPr>
            <w:tcW w:w="6453" w:type="dxa"/>
            <w:gridSpan w:val="3"/>
            <w:vAlign w:val="center"/>
          </w:tcPr>
          <w:p w14:paraId="593233DE">
            <w:pPr>
              <w:spacing w:line="6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65D1F3A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9" w:hRule="exact"/>
          <w:jc w:val="center"/>
        </w:trPr>
        <w:tc>
          <w:tcPr>
            <w:tcW w:w="2620" w:type="dxa"/>
            <w:vAlign w:val="center"/>
          </w:tcPr>
          <w:p w14:paraId="4C0C71EC">
            <w:pPr>
              <w:spacing w:line="6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咨询或监理单位</w:t>
            </w:r>
          </w:p>
        </w:tc>
        <w:tc>
          <w:tcPr>
            <w:tcW w:w="6453" w:type="dxa"/>
            <w:gridSpan w:val="3"/>
            <w:vAlign w:val="center"/>
          </w:tcPr>
          <w:p w14:paraId="7DD97A57">
            <w:pPr>
              <w:spacing w:line="6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5B81C60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7" w:hRule="exact"/>
          <w:jc w:val="center"/>
        </w:trPr>
        <w:tc>
          <w:tcPr>
            <w:tcW w:w="2620" w:type="dxa"/>
            <w:vAlign w:val="center"/>
          </w:tcPr>
          <w:p w14:paraId="3E02A7CB">
            <w:pPr>
              <w:spacing w:line="6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设计单位</w:t>
            </w:r>
          </w:p>
        </w:tc>
        <w:tc>
          <w:tcPr>
            <w:tcW w:w="6453" w:type="dxa"/>
            <w:gridSpan w:val="3"/>
            <w:vAlign w:val="center"/>
          </w:tcPr>
          <w:p w14:paraId="0E11F435">
            <w:pPr>
              <w:spacing w:line="6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565E3F5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1" w:hRule="exact"/>
          <w:jc w:val="center"/>
        </w:trPr>
        <w:tc>
          <w:tcPr>
            <w:tcW w:w="2620" w:type="dxa"/>
            <w:vAlign w:val="center"/>
          </w:tcPr>
          <w:p w14:paraId="24633148">
            <w:pPr>
              <w:spacing w:line="6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施工单位</w:t>
            </w:r>
          </w:p>
        </w:tc>
        <w:tc>
          <w:tcPr>
            <w:tcW w:w="6453" w:type="dxa"/>
            <w:gridSpan w:val="3"/>
            <w:vAlign w:val="center"/>
          </w:tcPr>
          <w:p w14:paraId="4E580E85">
            <w:pPr>
              <w:spacing w:line="6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61B0AF4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9073" w:type="dxa"/>
            <w:gridSpan w:val="4"/>
            <w:vAlign w:val="center"/>
          </w:tcPr>
          <w:p w14:paraId="420A11F3">
            <w:pPr>
              <w:spacing w:line="6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bCs/>
                <w:color w:val="000000"/>
                <w:sz w:val="32"/>
                <w:szCs w:val="32"/>
              </w:rPr>
              <w:t>二、项目概述</w:t>
            </w:r>
          </w:p>
        </w:tc>
      </w:tr>
      <w:tr w14:paraId="261B496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9" w:hRule="atLeast"/>
          <w:jc w:val="center"/>
        </w:trPr>
        <w:tc>
          <w:tcPr>
            <w:tcW w:w="9073" w:type="dxa"/>
            <w:gridSpan w:val="4"/>
          </w:tcPr>
          <w:p w14:paraId="45F74B47">
            <w:pPr>
              <w:spacing w:line="500" w:lineRule="exact"/>
              <w:rPr>
                <w:rFonts w:ascii="仿宋_GB2312" w:eastAsia="仿宋_GB2312"/>
                <w:color w:val="FF0000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1. 工程项目概况（包括工程</w:t>
            </w:r>
            <w:r>
              <w:rPr>
                <w:rFonts w:hint="eastAsia" w:ascii="仿宋_GB2312" w:eastAsia="仿宋_GB2312"/>
                <w:sz w:val="28"/>
                <w:szCs w:val="28"/>
              </w:rPr>
              <w:t>类型、</w:t>
            </w:r>
            <w:r>
              <w:rPr>
                <w:rFonts w:ascii="仿宋_GB2312" w:eastAsia="仿宋_GB2312"/>
                <w:sz w:val="28"/>
                <w:szCs w:val="28"/>
              </w:rPr>
              <w:t>组织模式、协同管理体系、主要岗位职责、管理制度等）</w:t>
            </w:r>
          </w:p>
          <w:p w14:paraId="67C29BE7">
            <w:pPr>
              <w:spacing w:line="500" w:lineRule="exact"/>
              <w:rPr>
                <w:rFonts w:ascii="仿宋_GB2312" w:eastAsia="仿宋_GB2312"/>
                <w:sz w:val="28"/>
                <w:szCs w:val="28"/>
              </w:rPr>
            </w:pPr>
          </w:p>
          <w:p w14:paraId="4428FEEF">
            <w:pPr>
              <w:spacing w:line="500" w:lineRule="exact"/>
              <w:rPr>
                <w:rFonts w:ascii="仿宋_GB2312" w:eastAsia="仿宋_GB2312"/>
                <w:sz w:val="28"/>
                <w:szCs w:val="28"/>
              </w:rPr>
            </w:pPr>
          </w:p>
          <w:p w14:paraId="30F6DA83">
            <w:pPr>
              <w:spacing w:line="500" w:lineRule="exact"/>
              <w:rPr>
                <w:rFonts w:ascii="仿宋_GB2312" w:eastAsia="仿宋_GB2312"/>
                <w:sz w:val="28"/>
                <w:szCs w:val="28"/>
              </w:rPr>
            </w:pPr>
          </w:p>
          <w:p w14:paraId="1FD39D8D">
            <w:pPr>
              <w:spacing w:line="500" w:lineRule="exact"/>
              <w:rPr>
                <w:rFonts w:ascii="仿宋_GB2312" w:eastAsia="仿宋_GB2312"/>
                <w:sz w:val="28"/>
                <w:szCs w:val="28"/>
              </w:rPr>
            </w:pPr>
          </w:p>
          <w:p w14:paraId="172E0C55">
            <w:pPr>
              <w:spacing w:line="5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2. 绿色</w:t>
            </w:r>
            <w:r>
              <w:rPr>
                <w:rFonts w:hint="eastAsia" w:ascii="仿宋_GB2312" w:eastAsia="仿宋_GB2312"/>
                <w:sz w:val="28"/>
                <w:szCs w:val="28"/>
              </w:rPr>
              <w:t>建造</w:t>
            </w:r>
            <w:r>
              <w:rPr>
                <w:rFonts w:ascii="仿宋_GB2312" w:eastAsia="仿宋_GB2312"/>
                <w:sz w:val="28"/>
                <w:szCs w:val="28"/>
              </w:rPr>
              <w:t>施工主要目标</w:t>
            </w:r>
          </w:p>
          <w:p w14:paraId="0743715A">
            <w:pPr>
              <w:spacing w:line="500" w:lineRule="exact"/>
              <w:rPr>
                <w:rFonts w:ascii="仿宋_GB2312" w:eastAsia="仿宋_GB2312"/>
                <w:sz w:val="28"/>
                <w:szCs w:val="28"/>
              </w:rPr>
            </w:pPr>
          </w:p>
          <w:p w14:paraId="44C91896">
            <w:pPr>
              <w:spacing w:line="500" w:lineRule="exact"/>
              <w:rPr>
                <w:rFonts w:ascii="仿宋_GB2312" w:eastAsia="仿宋_GB2312"/>
                <w:sz w:val="28"/>
                <w:szCs w:val="28"/>
              </w:rPr>
            </w:pPr>
          </w:p>
          <w:p w14:paraId="7110A88A">
            <w:pPr>
              <w:spacing w:line="500" w:lineRule="exact"/>
              <w:rPr>
                <w:rFonts w:ascii="仿宋_GB2312" w:eastAsia="仿宋_GB2312"/>
                <w:sz w:val="28"/>
                <w:szCs w:val="28"/>
              </w:rPr>
            </w:pPr>
          </w:p>
          <w:p w14:paraId="18CFB765">
            <w:pPr>
              <w:spacing w:line="5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3. 绿色</w:t>
            </w:r>
            <w:r>
              <w:rPr>
                <w:rFonts w:hint="eastAsia" w:ascii="仿宋_GB2312" w:eastAsia="仿宋_GB2312"/>
                <w:sz w:val="28"/>
                <w:szCs w:val="28"/>
              </w:rPr>
              <w:t>建造</w:t>
            </w:r>
            <w:r>
              <w:rPr>
                <w:rFonts w:ascii="仿宋_GB2312" w:eastAsia="仿宋_GB2312"/>
                <w:sz w:val="28"/>
                <w:szCs w:val="28"/>
              </w:rPr>
              <w:t>施工实施方案</w:t>
            </w:r>
          </w:p>
          <w:p w14:paraId="6DC228E3">
            <w:pPr>
              <w:spacing w:line="500" w:lineRule="exact"/>
              <w:rPr>
                <w:rFonts w:ascii="仿宋_GB2312" w:eastAsia="仿宋_GB2312"/>
                <w:sz w:val="28"/>
                <w:szCs w:val="28"/>
              </w:rPr>
            </w:pPr>
          </w:p>
          <w:p w14:paraId="61CC6C07">
            <w:pPr>
              <w:spacing w:line="500" w:lineRule="exact"/>
              <w:rPr>
                <w:rFonts w:ascii="仿宋_GB2312" w:eastAsia="仿宋_GB2312"/>
                <w:sz w:val="28"/>
                <w:szCs w:val="28"/>
              </w:rPr>
            </w:pPr>
          </w:p>
          <w:p w14:paraId="76B1AE10">
            <w:pPr>
              <w:spacing w:line="500" w:lineRule="exact"/>
              <w:rPr>
                <w:rFonts w:ascii="仿宋_GB2312" w:eastAsia="仿宋_GB2312"/>
                <w:sz w:val="28"/>
                <w:szCs w:val="28"/>
              </w:rPr>
            </w:pPr>
          </w:p>
          <w:p w14:paraId="670D14C5">
            <w:pPr>
              <w:spacing w:line="5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4. 绿色</w:t>
            </w:r>
            <w:r>
              <w:rPr>
                <w:rFonts w:hint="eastAsia" w:ascii="仿宋_GB2312" w:eastAsia="仿宋_GB2312"/>
                <w:sz w:val="28"/>
                <w:szCs w:val="28"/>
              </w:rPr>
              <w:t>建造</w:t>
            </w:r>
            <w:r>
              <w:rPr>
                <w:rFonts w:ascii="仿宋_GB2312" w:eastAsia="仿宋_GB2312"/>
                <w:sz w:val="28"/>
                <w:szCs w:val="28"/>
              </w:rPr>
              <w:t>施工预期成效（社会、经济、环境如降碳等）</w:t>
            </w:r>
          </w:p>
          <w:p w14:paraId="47F9F88D">
            <w:pPr>
              <w:spacing w:line="500" w:lineRule="exact"/>
              <w:rPr>
                <w:rFonts w:ascii="仿宋_GB2312" w:eastAsia="仿宋_GB2312"/>
                <w:sz w:val="28"/>
                <w:szCs w:val="28"/>
              </w:rPr>
            </w:pPr>
          </w:p>
          <w:p w14:paraId="7B32D57C">
            <w:pPr>
              <w:spacing w:line="50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064A70D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  <w:jc w:val="center"/>
        </w:trPr>
        <w:tc>
          <w:tcPr>
            <w:tcW w:w="9073" w:type="dxa"/>
            <w:gridSpan w:val="4"/>
            <w:tcBorders>
              <w:bottom w:val="single" w:color="auto" w:sz="4" w:space="0"/>
            </w:tcBorders>
            <w:vAlign w:val="center"/>
          </w:tcPr>
          <w:p w14:paraId="0135671B"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bCs/>
                <w:color w:val="000000"/>
                <w:sz w:val="32"/>
                <w:szCs w:val="32"/>
              </w:rPr>
              <w:t>三、推荐单位意见</w:t>
            </w:r>
          </w:p>
        </w:tc>
      </w:tr>
      <w:tr w14:paraId="32B276C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7" w:hRule="atLeast"/>
          <w:jc w:val="center"/>
        </w:trPr>
        <w:tc>
          <w:tcPr>
            <w:tcW w:w="9073" w:type="dxa"/>
            <w:gridSpan w:val="4"/>
            <w:tcBorders>
              <w:top w:val="single" w:color="auto" w:sz="4" w:space="0"/>
            </w:tcBorders>
          </w:tcPr>
          <w:p w14:paraId="337162A7">
            <w:pPr>
              <w:spacing w:line="500" w:lineRule="exact"/>
              <w:rPr>
                <w:rFonts w:ascii="仿宋_GB2312" w:eastAsia="仿宋_GB2312"/>
                <w:sz w:val="28"/>
                <w:szCs w:val="28"/>
              </w:rPr>
            </w:pPr>
          </w:p>
          <w:p w14:paraId="54C6BCC8">
            <w:pPr>
              <w:spacing w:line="500" w:lineRule="exact"/>
              <w:rPr>
                <w:rFonts w:ascii="仿宋_GB2312" w:eastAsia="仿宋_GB2312" w:hAnsiTheme="minorBidi"/>
                <w:sz w:val="28"/>
                <w:szCs w:val="28"/>
              </w:rPr>
            </w:pPr>
            <w:r>
              <w:rPr>
                <w:rFonts w:hint="eastAsia" w:ascii="仿宋_GB2312" w:eastAsia="仿宋_GB2312" w:hAnsiTheme="minorBidi"/>
                <w:sz w:val="28"/>
                <w:szCs w:val="28"/>
              </w:rPr>
              <w:t>□ 同意推荐</w:t>
            </w:r>
          </w:p>
          <w:p w14:paraId="55CD0362">
            <w:pPr>
              <w:spacing w:line="5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hAnsiTheme="minorBidi"/>
                <w:sz w:val="28"/>
                <w:szCs w:val="28"/>
              </w:rPr>
              <w:t>□ 不同意推荐</w:t>
            </w:r>
          </w:p>
          <w:p w14:paraId="169D4082">
            <w:pPr>
              <w:spacing w:line="500" w:lineRule="exact"/>
              <w:ind w:firstLine="4760" w:firstLineChars="17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（盖章）</w:t>
            </w:r>
          </w:p>
          <w:p w14:paraId="37D955EA">
            <w:pPr>
              <w:spacing w:line="500" w:lineRule="exact"/>
              <w:ind w:firstLine="5180" w:firstLineChars="185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年 月 日</w:t>
            </w:r>
          </w:p>
        </w:tc>
      </w:tr>
    </w:tbl>
    <w:p w14:paraId="3C2CCE02">
      <w:pPr>
        <w:spacing w:line="5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注：表中工程类型指工程总承包、施工总承包及城市更新项目。</w:t>
      </w:r>
    </w:p>
    <w:p w14:paraId="2503BDD5">
      <w:pPr>
        <w:spacing w:line="5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附件3：</w:t>
      </w:r>
    </w:p>
    <w:p w14:paraId="0B14F397">
      <w:pPr>
        <w:spacing w:line="600" w:lineRule="exact"/>
        <w:jc w:val="center"/>
        <w:rPr>
          <w:rFonts w:ascii="华文中宋" w:hAnsi="华文中宋" w:eastAsia="华文中宋" w:cs="华文中宋"/>
          <w:bCs/>
          <w:color w:val="000000"/>
          <w:sz w:val="32"/>
          <w:szCs w:val="32"/>
        </w:rPr>
      </w:pPr>
      <w:r>
        <w:rPr>
          <w:rFonts w:hint="eastAsia" w:ascii="宋体" w:hAnsi="宋体" w:eastAsia="宋体"/>
          <w:b/>
          <w:bCs/>
          <w:sz w:val="36"/>
          <w:szCs w:val="36"/>
        </w:rPr>
        <w:t>2025</w:t>
      </w:r>
      <w:r>
        <w:rPr>
          <w:rFonts w:hint="eastAsia" w:ascii="华文中宋" w:hAnsi="华文中宋" w:eastAsia="华文中宋" w:cs="华文中宋"/>
          <w:bCs/>
          <w:color w:val="000000"/>
          <w:sz w:val="32"/>
          <w:szCs w:val="32"/>
        </w:rPr>
        <w:t>年度建筑与市政工程绿色建造施工技术竞赛</w:t>
      </w:r>
    </w:p>
    <w:p w14:paraId="1F44708E">
      <w:pPr>
        <w:spacing w:line="600" w:lineRule="exact"/>
        <w:jc w:val="center"/>
        <w:rPr>
          <w:rFonts w:eastAsia="长城小标宋体"/>
          <w:b/>
          <w:bCs/>
          <w:spacing w:val="6"/>
          <w:sz w:val="36"/>
          <w:szCs w:val="36"/>
        </w:rPr>
      </w:pPr>
      <w:r>
        <w:rPr>
          <w:rFonts w:hint="eastAsia" w:ascii="华文中宋" w:hAnsi="华文中宋" w:eastAsia="华文中宋" w:cs="华文中宋"/>
          <w:bCs/>
          <w:color w:val="000000"/>
          <w:sz w:val="32"/>
          <w:szCs w:val="32"/>
        </w:rPr>
        <w:t>申报评审</w:t>
      </w:r>
      <w:r>
        <w:rPr>
          <w:rFonts w:ascii="华文中宋" w:hAnsi="华文中宋" w:eastAsia="华文中宋" w:cs="华文中宋"/>
          <w:bCs/>
          <w:color w:val="000000"/>
          <w:sz w:val="32"/>
          <w:szCs w:val="32"/>
        </w:rPr>
        <w:t>专家组意见表</w:t>
      </w:r>
    </w:p>
    <w:p w14:paraId="296ED6CD">
      <w:pPr>
        <w:spacing w:line="520" w:lineRule="exact"/>
        <w:jc w:val="center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（参考格式）</w:t>
      </w:r>
    </w:p>
    <w:tbl>
      <w:tblPr>
        <w:tblStyle w:val="9"/>
        <w:tblW w:w="8503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2084"/>
        <w:gridCol w:w="1704"/>
        <w:gridCol w:w="2158"/>
        <w:gridCol w:w="2557"/>
      </w:tblGrid>
      <w:tr w14:paraId="421830F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2084" w:type="dxa"/>
            <w:vAlign w:val="center"/>
          </w:tcPr>
          <w:p w14:paraId="214317DB">
            <w:pPr>
              <w:spacing w:line="52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工程项目名称</w:t>
            </w:r>
          </w:p>
        </w:tc>
        <w:tc>
          <w:tcPr>
            <w:tcW w:w="6419" w:type="dxa"/>
            <w:gridSpan w:val="3"/>
            <w:vAlign w:val="center"/>
          </w:tcPr>
          <w:p w14:paraId="7F18AF3C">
            <w:pPr>
              <w:spacing w:line="520" w:lineRule="exact"/>
            </w:pPr>
          </w:p>
        </w:tc>
      </w:tr>
      <w:tr w14:paraId="2638F8D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2084" w:type="dxa"/>
            <w:vAlign w:val="center"/>
          </w:tcPr>
          <w:p w14:paraId="28266645">
            <w:pPr>
              <w:spacing w:line="52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申报单位</w:t>
            </w:r>
            <w:r>
              <w:rPr>
                <w:rFonts w:ascii="仿宋_GB2312" w:eastAsia="仿宋_GB2312"/>
                <w:sz w:val="28"/>
                <w:szCs w:val="28"/>
              </w:rPr>
              <w:t>名称</w:t>
            </w:r>
          </w:p>
        </w:tc>
        <w:tc>
          <w:tcPr>
            <w:tcW w:w="6419" w:type="dxa"/>
            <w:gridSpan w:val="3"/>
            <w:vAlign w:val="center"/>
          </w:tcPr>
          <w:p w14:paraId="0093C6FA">
            <w:pPr>
              <w:spacing w:line="520" w:lineRule="exact"/>
            </w:pPr>
          </w:p>
        </w:tc>
      </w:tr>
      <w:tr w14:paraId="3C90C16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2084" w:type="dxa"/>
            <w:vAlign w:val="center"/>
          </w:tcPr>
          <w:p w14:paraId="56D967A7">
            <w:pPr>
              <w:spacing w:line="52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工程类型</w:t>
            </w:r>
          </w:p>
        </w:tc>
        <w:tc>
          <w:tcPr>
            <w:tcW w:w="1704" w:type="dxa"/>
            <w:vAlign w:val="center"/>
          </w:tcPr>
          <w:p w14:paraId="1F98B4DD">
            <w:pPr>
              <w:spacing w:line="520" w:lineRule="exact"/>
            </w:pPr>
          </w:p>
        </w:tc>
        <w:tc>
          <w:tcPr>
            <w:tcW w:w="2158" w:type="dxa"/>
            <w:vAlign w:val="center"/>
          </w:tcPr>
          <w:p w14:paraId="4416DEF7">
            <w:pPr>
              <w:spacing w:line="520" w:lineRule="exact"/>
            </w:pPr>
            <w:r>
              <w:rPr>
                <w:rFonts w:ascii="仿宋_GB2312" w:eastAsia="仿宋_GB2312"/>
                <w:sz w:val="28"/>
                <w:szCs w:val="28"/>
              </w:rPr>
              <w:t>编号（顺序号）</w:t>
            </w:r>
          </w:p>
        </w:tc>
        <w:tc>
          <w:tcPr>
            <w:tcW w:w="2557" w:type="dxa"/>
            <w:vAlign w:val="center"/>
          </w:tcPr>
          <w:p w14:paraId="3438864B">
            <w:pPr>
              <w:spacing w:line="520" w:lineRule="exact"/>
            </w:pPr>
          </w:p>
        </w:tc>
      </w:tr>
      <w:tr w14:paraId="5D2C00E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 w:hRule="atLeast"/>
          <w:jc w:val="center"/>
        </w:trPr>
        <w:tc>
          <w:tcPr>
            <w:tcW w:w="2084" w:type="dxa"/>
            <w:vAlign w:val="center"/>
          </w:tcPr>
          <w:p w14:paraId="113EF52F">
            <w:pPr>
              <w:spacing w:line="52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推荐单位名称</w:t>
            </w:r>
          </w:p>
        </w:tc>
        <w:tc>
          <w:tcPr>
            <w:tcW w:w="6419" w:type="dxa"/>
            <w:gridSpan w:val="3"/>
            <w:vAlign w:val="center"/>
          </w:tcPr>
          <w:p w14:paraId="0CDB9D6E">
            <w:pPr>
              <w:spacing w:line="520" w:lineRule="exact"/>
            </w:pPr>
          </w:p>
        </w:tc>
      </w:tr>
      <w:tr w14:paraId="3158B85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467" w:hRule="atLeast"/>
          <w:jc w:val="center"/>
        </w:trPr>
        <w:tc>
          <w:tcPr>
            <w:tcW w:w="8503" w:type="dxa"/>
            <w:gridSpan w:val="4"/>
          </w:tcPr>
          <w:p w14:paraId="362CDCA1">
            <w:pPr>
              <w:spacing w:line="52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 xml:space="preserve">专家组意见： </w:t>
            </w:r>
          </w:p>
          <w:p w14:paraId="22A42F89">
            <w:pPr>
              <w:spacing w:line="520" w:lineRule="exact"/>
              <w:ind w:firstLine="560" w:firstLineChars="2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…</w:t>
            </w:r>
            <w:r>
              <w:rPr>
                <w:rFonts w:hint="eastAsia" w:ascii="仿宋_GB2312" w:eastAsia="仿宋_GB2312"/>
                <w:sz w:val="28"/>
                <w:szCs w:val="28"/>
              </w:rPr>
              <w:t>年</w:t>
            </w:r>
            <w:r>
              <w:rPr>
                <w:rFonts w:ascii="仿宋_GB2312" w:eastAsia="仿宋_GB2312"/>
                <w:sz w:val="28"/>
                <w:szCs w:val="28"/>
              </w:rPr>
              <w:t>…</w:t>
            </w:r>
            <w:r>
              <w:rPr>
                <w:rFonts w:hint="eastAsia" w:ascii="仿宋_GB2312" w:eastAsia="仿宋_GB2312"/>
                <w:sz w:val="28"/>
                <w:szCs w:val="28"/>
              </w:rPr>
              <w:t>月</w:t>
            </w:r>
            <w:r>
              <w:rPr>
                <w:rFonts w:ascii="仿宋_GB2312" w:eastAsia="仿宋_GB2312"/>
                <w:sz w:val="28"/>
                <w:szCs w:val="28"/>
              </w:rPr>
              <w:t>…</w:t>
            </w:r>
            <w:r>
              <w:rPr>
                <w:rFonts w:hint="eastAsia" w:ascii="仿宋_GB2312" w:eastAsia="仿宋_GB2312"/>
                <w:sz w:val="28"/>
                <w:szCs w:val="28"/>
              </w:rPr>
              <w:t>日，(组织单位)</w:t>
            </w:r>
            <w:r>
              <w:rPr>
                <w:rFonts w:ascii="仿宋_GB2312" w:eastAsia="仿宋_GB2312"/>
                <w:sz w:val="28"/>
                <w:szCs w:val="28"/>
              </w:rPr>
              <w:t>组织专家在（地点），对……</w:t>
            </w:r>
            <w:r>
              <w:rPr>
                <w:rFonts w:hint="eastAsia" w:ascii="仿宋_GB2312" w:eastAsia="仿宋_GB2312"/>
                <w:sz w:val="28"/>
                <w:szCs w:val="28"/>
              </w:rPr>
              <w:t>项目建筑与市政工程绿色建造施工技术竞赛立项申请进行了评审。专家组审阅了申请表及推荐单位意见，形成以下意见：</w:t>
            </w:r>
          </w:p>
          <w:p w14:paraId="116EF4C5">
            <w:pPr>
              <w:spacing w:line="520" w:lineRule="exact"/>
              <w:ind w:firstLine="560" w:firstLineChars="2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1. 申请立项材料情况。</w:t>
            </w:r>
          </w:p>
          <w:p w14:paraId="437113C0">
            <w:pPr>
              <w:spacing w:line="520" w:lineRule="exact"/>
              <w:ind w:firstLine="560" w:firstLineChars="2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2. 是否满足《实施办法》规定的工程基本要求。</w:t>
            </w:r>
          </w:p>
          <w:p w14:paraId="1B009A7C">
            <w:pPr>
              <w:spacing w:line="520" w:lineRule="exact"/>
              <w:ind w:firstLine="560" w:firstLineChars="2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3. 申请表中的目标和实施方案是否合理、可行。</w:t>
            </w:r>
          </w:p>
          <w:p w14:paraId="4AC819DD">
            <w:pPr>
              <w:spacing w:line="520" w:lineRule="exact"/>
              <w:ind w:firstLine="560" w:firstLineChars="20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4. 是否建议推荐。</w:t>
            </w:r>
          </w:p>
        </w:tc>
      </w:tr>
      <w:tr w14:paraId="3FDE252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718" w:hRule="atLeast"/>
          <w:jc w:val="center"/>
        </w:trPr>
        <w:tc>
          <w:tcPr>
            <w:tcW w:w="8503" w:type="dxa"/>
            <w:gridSpan w:val="4"/>
          </w:tcPr>
          <w:p w14:paraId="39489F85">
            <w:pPr>
              <w:spacing w:line="52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推荐评审</w:t>
            </w:r>
            <w:r>
              <w:rPr>
                <w:rFonts w:ascii="仿宋_GB2312" w:eastAsia="仿宋_GB2312"/>
                <w:sz w:val="28"/>
                <w:szCs w:val="28"/>
              </w:rPr>
              <w:t>意见：</w:t>
            </w:r>
          </w:p>
          <w:p w14:paraId="7CCDC9DA">
            <w:pPr>
              <w:spacing w:line="520" w:lineRule="exact"/>
              <w:rPr>
                <w:rFonts w:ascii="仿宋_GB2312" w:eastAsia="仿宋_GB2312"/>
                <w:sz w:val="28"/>
                <w:szCs w:val="28"/>
              </w:rPr>
            </w:pPr>
          </w:p>
          <w:p w14:paraId="7B5FBFC9">
            <w:pPr>
              <w:spacing w:line="52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□ </w:t>
            </w:r>
            <w:r>
              <w:rPr>
                <w:rFonts w:hint="eastAsia" w:ascii="仿宋_GB2312" w:eastAsia="仿宋_GB2312" w:hAnsiTheme="minorBidi"/>
                <w:sz w:val="28"/>
                <w:szCs w:val="28"/>
              </w:rPr>
              <w:t>通过</w:t>
            </w:r>
          </w:p>
          <w:p w14:paraId="0E067F23">
            <w:pPr>
              <w:spacing w:line="52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□ 未通过</w:t>
            </w:r>
          </w:p>
          <w:p w14:paraId="182A0906">
            <w:pPr>
              <w:spacing w:line="520" w:lineRule="exact"/>
            </w:pPr>
            <w:r>
              <w:rPr>
                <w:rFonts w:ascii="仿宋_GB2312" w:eastAsia="仿宋_GB2312"/>
                <w:sz w:val="28"/>
                <w:szCs w:val="28"/>
              </w:rPr>
              <w:t xml:space="preserve">                                专家组组长签名：</w:t>
            </w:r>
          </w:p>
        </w:tc>
      </w:tr>
    </w:tbl>
    <w:p w14:paraId="6AD0072F">
      <w:pPr>
        <w:spacing w:line="460" w:lineRule="exact"/>
        <w:rPr>
          <w:rFonts w:ascii="仿宋_GB2312" w:eastAsia="仿宋_GB2312"/>
          <w:sz w:val="32"/>
          <w:szCs w:val="32"/>
        </w:rPr>
      </w:pPr>
      <w:bookmarkStart w:id="0" w:name="_Hlk160626772"/>
      <w:bookmarkEnd w:id="0"/>
    </w:p>
    <w:p w14:paraId="68824104">
      <w:pPr>
        <w:spacing w:beforeLines="50" w:line="4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注：表中工程类型指工程总承包、施工总承包及城市更新项目。</w:t>
      </w:r>
    </w:p>
    <w:sectPr>
      <w:footerReference r:id="rId3" w:type="default"/>
      <w:type w:val="continuous"/>
      <w:pgSz w:w="11906" w:h="16838"/>
      <w:pgMar w:top="1588" w:right="1531" w:bottom="1588" w:left="1531" w:header="851" w:footer="680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长城小标宋体">
    <w:altName w:val="宋体"/>
    <w:panose1 w:val="00000000000000000000"/>
    <w:charset w:val="00"/>
    <w:family w:val="auto"/>
    <w:pitch w:val="default"/>
    <w:sig w:usb0="00000000" w:usb1="00000000" w:usb2="0000001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898651"/>
      <w:docPartObj>
        <w:docPartGallery w:val="AutoText"/>
      </w:docPartObj>
    </w:sdtPr>
    <w:sdtContent>
      <w:p w14:paraId="6F30961D">
        <w:pPr>
          <w:pStyle w:val="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5</w:t>
        </w:r>
        <w:r>
          <w:rPr>
            <w:lang w:val="zh-CN"/>
          </w:rPr>
          <w:fldChar w:fldCharType="end"/>
        </w:r>
      </w:p>
    </w:sdtContent>
  </w:sdt>
  <w:p w14:paraId="16A3F1C9"/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lMjA4NzRlODNiNmRmYjBhMDA5MmRhOWRhNDk0NmMifQ=="/>
  </w:docVars>
  <w:rsids>
    <w:rsidRoot w:val="00CB18F8"/>
    <w:rsid w:val="00000627"/>
    <w:rsid w:val="000015EF"/>
    <w:rsid w:val="00001624"/>
    <w:rsid w:val="00005F3B"/>
    <w:rsid w:val="000229A3"/>
    <w:rsid w:val="000230CB"/>
    <w:rsid w:val="000238B5"/>
    <w:rsid w:val="00026816"/>
    <w:rsid w:val="00026E01"/>
    <w:rsid w:val="000311FD"/>
    <w:rsid w:val="0003296D"/>
    <w:rsid w:val="000409BA"/>
    <w:rsid w:val="00045A1B"/>
    <w:rsid w:val="00051B8E"/>
    <w:rsid w:val="00070999"/>
    <w:rsid w:val="00072357"/>
    <w:rsid w:val="00073386"/>
    <w:rsid w:val="00082813"/>
    <w:rsid w:val="00085789"/>
    <w:rsid w:val="00087693"/>
    <w:rsid w:val="0009125D"/>
    <w:rsid w:val="000975E0"/>
    <w:rsid w:val="00097F04"/>
    <w:rsid w:val="000A02F6"/>
    <w:rsid w:val="000A142C"/>
    <w:rsid w:val="000A3B7F"/>
    <w:rsid w:val="000A68F7"/>
    <w:rsid w:val="000A6CDF"/>
    <w:rsid w:val="000B52E2"/>
    <w:rsid w:val="000B5EE3"/>
    <w:rsid w:val="000B6CA8"/>
    <w:rsid w:val="000C4EE5"/>
    <w:rsid w:val="000D559D"/>
    <w:rsid w:val="000E0618"/>
    <w:rsid w:val="000E1279"/>
    <w:rsid w:val="000E37DA"/>
    <w:rsid w:val="000E4046"/>
    <w:rsid w:val="000E78A3"/>
    <w:rsid w:val="000F0F32"/>
    <w:rsid w:val="00115CCD"/>
    <w:rsid w:val="00115D4D"/>
    <w:rsid w:val="001218AC"/>
    <w:rsid w:val="0012276C"/>
    <w:rsid w:val="00122C84"/>
    <w:rsid w:val="0012336B"/>
    <w:rsid w:val="001234FB"/>
    <w:rsid w:val="001262C9"/>
    <w:rsid w:val="001342E3"/>
    <w:rsid w:val="00134449"/>
    <w:rsid w:val="001369E4"/>
    <w:rsid w:val="00137E21"/>
    <w:rsid w:val="00152DA0"/>
    <w:rsid w:val="00157FCA"/>
    <w:rsid w:val="0016441A"/>
    <w:rsid w:val="0016470A"/>
    <w:rsid w:val="0016473A"/>
    <w:rsid w:val="0016561F"/>
    <w:rsid w:val="001677CE"/>
    <w:rsid w:val="001721C2"/>
    <w:rsid w:val="00181B70"/>
    <w:rsid w:val="001852DF"/>
    <w:rsid w:val="0018795B"/>
    <w:rsid w:val="00194AC1"/>
    <w:rsid w:val="001979E9"/>
    <w:rsid w:val="001B1F4A"/>
    <w:rsid w:val="001B49AE"/>
    <w:rsid w:val="001B4C09"/>
    <w:rsid w:val="001B6CE9"/>
    <w:rsid w:val="001C2EEF"/>
    <w:rsid w:val="001C38D2"/>
    <w:rsid w:val="001E0DFB"/>
    <w:rsid w:val="001E3CC8"/>
    <w:rsid w:val="001F0C8B"/>
    <w:rsid w:val="001F29F4"/>
    <w:rsid w:val="002127B3"/>
    <w:rsid w:val="002273B0"/>
    <w:rsid w:val="0023025C"/>
    <w:rsid w:val="00230B34"/>
    <w:rsid w:val="002330D2"/>
    <w:rsid w:val="0023595A"/>
    <w:rsid w:val="0024449D"/>
    <w:rsid w:val="00246136"/>
    <w:rsid w:val="0025138D"/>
    <w:rsid w:val="00256D17"/>
    <w:rsid w:val="0026605B"/>
    <w:rsid w:val="002661E2"/>
    <w:rsid w:val="00296967"/>
    <w:rsid w:val="00297E38"/>
    <w:rsid w:val="002B621D"/>
    <w:rsid w:val="002C23D3"/>
    <w:rsid w:val="002C41E8"/>
    <w:rsid w:val="002C6FC8"/>
    <w:rsid w:val="002C71CA"/>
    <w:rsid w:val="002D67E9"/>
    <w:rsid w:val="002E7167"/>
    <w:rsid w:val="002F161C"/>
    <w:rsid w:val="00312CE4"/>
    <w:rsid w:val="0033529A"/>
    <w:rsid w:val="0033555B"/>
    <w:rsid w:val="00347EC7"/>
    <w:rsid w:val="003513B0"/>
    <w:rsid w:val="00353275"/>
    <w:rsid w:val="00353F35"/>
    <w:rsid w:val="0036261A"/>
    <w:rsid w:val="003826C0"/>
    <w:rsid w:val="003876E3"/>
    <w:rsid w:val="00394360"/>
    <w:rsid w:val="003A271C"/>
    <w:rsid w:val="003B156F"/>
    <w:rsid w:val="003B371C"/>
    <w:rsid w:val="003C3000"/>
    <w:rsid w:val="003C57C0"/>
    <w:rsid w:val="003C7A7A"/>
    <w:rsid w:val="003D4D4A"/>
    <w:rsid w:val="003D7510"/>
    <w:rsid w:val="003F0E2E"/>
    <w:rsid w:val="003F2B47"/>
    <w:rsid w:val="003F3149"/>
    <w:rsid w:val="003F6187"/>
    <w:rsid w:val="00407481"/>
    <w:rsid w:val="0042359E"/>
    <w:rsid w:val="0043025F"/>
    <w:rsid w:val="0043389A"/>
    <w:rsid w:val="00434BE4"/>
    <w:rsid w:val="00437E0E"/>
    <w:rsid w:val="00451D1F"/>
    <w:rsid w:val="00462142"/>
    <w:rsid w:val="00491197"/>
    <w:rsid w:val="004A1F81"/>
    <w:rsid w:val="004A4834"/>
    <w:rsid w:val="004B5019"/>
    <w:rsid w:val="004C0663"/>
    <w:rsid w:val="004C56E3"/>
    <w:rsid w:val="004C714A"/>
    <w:rsid w:val="004D04F8"/>
    <w:rsid w:val="004D49F7"/>
    <w:rsid w:val="004D5619"/>
    <w:rsid w:val="004D7407"/>
    <w:rsid w:val="004E411E"/>
    <w:rsid w:val="0050285A"/>
    <w:rsid w:val="00507835"/>
    <w:rsid w:val="00507ED2"/>
    <w:rsid w:val="00513A26"/>
    <w:rsid w:val="00513D30"/>
    <w:rsid w:val="00515BBF"/>
    <w:rsid w:val="00532967"/>
    <w:rsid w:val="00546B27"/>
    <w:rsid w:val="00546F72"/>
    <w:rsid w:val="005470F9"/>
    <w:rsid w:val="00553736"/>
    <w:rsid w:val="0056613A"/>
    <w:rsid w:val="00566A02"/>
    <w:rsid w:val="00571803"/>
    <w:rsid w:val="005725E2"/>
    <w:rsid w:val="00572F52"/>
    <w:rsid w:val="00582FA2"/>
    <w:rsid w:val="00583B18"/>
    <w:rsid w:val="00586B6A"/>
    <w:rsid w:val="00592476"/>
    <w:rsid w:val="0059345C"/>
    <w:rsid w:val="005A168B"/>
    <w:rsid w:val="005A180F"/>
    <w:rsid w:val="005A2F4C"/>
    <w:rsid w:val="005A638F"/>
    <w:rsid w:val="005A6E58"/>
    <w:rsid w:val="005B27B6"/>
    <w:rsid w:val="005B386D"/>
    <w:rsid w:val="005B6D9C"/>
    <w:rsid w:val="005B7184"/>
    <w:rsid w:val="005C5295"/>
    <w:rsid w:val="005E47DC"/>
    <w:rsid w:val="005F4CB2"/>
    <w:rsid w:val="00603072"/>
    <w:rsid w:val="00615326"/>
    <w:rsid w:val="006208FE"/>
    <w:rsid w:val="00624428"/>
    <w:rsid w:val="006303EC"/>
    <w:rsid w:val="00633990"/>
    <w:rsid w:val="00634483"/>
    <w:rsid w:val="00643361"/>
    <w:rsid w:val="00645B5F"/>
    <w:rsid w:val="00652F64"/>
    <w:rsid w:val="00653643"/>
    <w:rsid w:val="006703AE"/>
    <w:rsid w:val="006726DE"/>
    <w:rsid w:val="00675CC3"/>
    <w:rsid w:val="00676D39"/>
    <w:rsid w:val="00677457"/>
    <w:rsid w:val="006775B6"/>
    <w:rsid w:val="006815B6"/>
    <w:rsid w:val="006908FD"/>
    <w:rsid w:val="00694EB3"/>
    <w:rsid w:val="00695F94"/>
    <w:rsid w:val="006B06F6"/>
    <w:rsid w:val="006B5901"/>
    <w:rsid w:val="006C70CA"/>
    <w:rsid w:val="006E7DDD"/>
    <w:rsid w:val="006F175D"/>
    <w:rsid w:val="006F57F7"/>
    <w:rsid w:val="00717FE0"/>
    <w:rsid w:val="007241DF"/>
    <w:rsid w:val="007250A0"/>
    <w:rsid w:val="00732716"/>
    <w:rsid w:val="00733CFA"/>
    <w:rsid w:val="0073669B"/>
    <w:rsid w:val="00742859"/>
    <w:rsid w:val="00742901"/>
    <w:rsid w:val="007447D3"/>
    <w:rsid w:val="00745A79"/>
    <w:rsid w:val="007475CC"/>
    <w:rsid w:val="00747B32"/>
    <w:rsid w:val="00755FF9"/>
    <w:rsid w:val="00756C55"/>
    <w:rsid w:val="00766FFC"/>
    <w:rsid w:val="007673C1"/>
    <w:rsid w:val="00773EA2"/>
    <w:rsid w:val="00781C26"/>
    <w:rsid w:val="00794626"/>
    <w:rsid w:val="007973C3"/>
    <w:rsid w:val="007A132B"/>
    <w:rsid w:val="007A1FB5"/>
    <w:rsid w:val="007A7C62"/>
    <w:rsid w:val="007B0C86"/>
    <w:rsid w:val="007B1EAB"/>
    <w:rsid w:val="007B51D5"/>
    <w:rsid w:val="007B66FF"/>
    <w:rsid w:val="007B6902"/>
    <w:rsid w:val="007C3FC3"/>
    <w:rsid w:val="007D440A"/>
    <w:rsid w:val="007D5C4F"/>
    <w:rsid w:val="007D7432"/>
    <w:rsid w:val="007E3BA4"/>
    <w:rsid w:val="007F5771"/>
    <w:rsid w:val="007F64D7"/>
    <w:rsid w:val="008020A9"/>
    <w:rsid w:val="00803149"/>
    <w:rsid w:val="0081454A"/>
    <w:rsid w:val="00816640"/>
    <w:rsid w:val="00827B5C"/>
    <w:rsid w:val="00837794"/>
    <w:rsid w:val="00854683"/>
    <w:rsid w:val="00861B80"/>
    <w:rsid w:val="00873077"/>
    <w:rsid w:val="008730CA"/>
    <w:rsid w:val="00873E5C"/>
    <w:rsid w:val="00877DB3"/>
    <w:rsid w:val="00877FE8"/>
    <w:rsid w:val="008828E9"/>
    <w:rsid w:val="00887FE1"/>
    <w:rsid w:val="008975FC"/>
    <w:rsid w:val="0089767B"/>
    <w:rsid w:val="008A4863"/>
    <w:rsid w:val="008A6A5F"/>
    <w:rsid w:val="008B1B7C"/>
    <w:rsid w:val="008B214D"/>
    <w:rsid w:val="008C4E0E"/>
    <w:rsid w:val="008C7AB9"/>
    <w:rsid w:val="008D3EEA"/>
    <w:rsid w:val="008E244B"/>
    <w:rsid w:val="008E58BB"/>
    <w:rsid w:val="008E64A4"/>
    <w:rsid w:val="008F5048"/>
    <w:rsid w:val="008F796F"/>
    <w:rsid w:val="008F7C59"/>
    <w:rsid w:val="00920D6D"/>
    <w:rsid w:val="00922C3E"/>
    <w:rsid w:val="00926D9B"/>
    <w:rsid w:val="00936218"/>
    <w:rsid w:val="00936E9F"/>
    <w:rsid w:val="00940BE0"/>
    <w:rsid w:val="009426DD"/>
    <w:rsid w:val="009500DD"/>
    <w:rsid w:val="00953730"/>
    <w:rsid w:val="00953E47"/>
    <w:rsid w:val="009717F7"/>
    <w:rsid w:val="00983421"/>
    <w:rsid w:val="00996AF0"/>
    <w:rsid w:val="009A23DE"/>
    <w:rsid w:val="009A64DC"/>
    <w:rsid w:val="009B0217"/>
    <w:rsid w:val="009D0C3E"/>
    <w:rsid w:val="009D1D61"/>
    <w:rsid w:val="009D2936"/>
    <w:rsid w:val="009D58F3"/>
    <w:rsid w:val="009E0A92"/>
    <w:rsid w:val="009E3411"/>
    <w:rsid w:val="009F0FCE"/>
    <w:rsid w:val="009F4579"/>
    <w:rsid w:val="00A03CC0"/>
    <w:rsid w:val="00A0496B"/>
    <w:rsid w:val="00A14EA7"/>
    <w:rsid w:val="00A20733"/>
    <w:rsid w:val="00A310CC"/>
    <w:rsid w:val="00A50381"/>
    <w:rsid w:val="00A540E0"/>
    <w:rsid w:val="00A613B5"/>
    <w:rsid w:val="00A64507"/>
    <w:rsid w:val="00A65832"/>
    <w:rsid w:val="00A66A6C"/>
    <w:rsid w:val="00A6703A"/>
    <w:rsid w:val="00A71B36"/>
    <w:rsid w:val="00A777F4"/>
    <w:rsid w:val="00A834EB"/>
    <w:rsid w:val="00A84ADC"/>
    <w:rsid w:val="00A86B7E"/>
    <w:rsid w:val="00A918F0"/>
    <w:rsid w:val="00A92F74"/>
    <w:rsid w:val="00A95887"/>
    <w:rsid w:val="00A97F16"/>
    <w:rsid w:val="00AA3313"/>
    <w:rsid w:val="00AA647E"/>
    <w:rsid w:val="00AA6916"/>
    <w:rsid w:val="00AB50A5"/>
    <w:rsid w:val="00AB5809"/>
    <w:rsid w:val="00AD06F2"/>
    <w:rsid w:val="00AD2D8F"/>
    <w:rsid w:val="00AD5B9D"/>
    <w:rsid w:val="00AD658A"/>
    <w:rsid w:val="00AE029D"/>
    <w:rsid w:val="00B01710"/>
    <w:rsid w:val="00B03D9B"/>
    <w:rsid w:val="00B05307"/>
    <w:rsid w:val="00B053D9"/>
    <w:rsid w:val="00B17541"/>
    <w:rsid w:val="00B3260C"/>
    <w:rsid w:val="00B33919"/>
    <w:rsid w:val="00B35C8C"/>
    <w:rsid w:val="00B425A0"/>
    <w:rsid w:val="00B43951"/>
    <w:rsid w:val="00B512C2"/>
    <w:rsid w:val="00B524DE"/>
    <w:rsid w:val="00B529D3"/>
    <w:rsid w:val="00B613E9"/>
    <w:rsid w:val="00B70D65"/>
    <w:rsid w:val="00B73D2C"/>
    <w:rsid w:val="00B80945"/>
    <w:rsid w:val="00B8731E"/>
    <w:rsid w:val="00B9077B"/>
    <w:rsid w:val="00B92B9B"/>
    <w:rsid w:val="00BA770D"/>
    <w:rsid w:val="00BB2CBE"/>
    <w:rsid w:val="00BC38C7"/>
    <w:rsid w:val="00BC5F00"/>
    <w:rsid w:val="00BC7991"/>
    <w:rsid w:val="00BD0D82"/>
    <w:rsid w:val="00BE1994"/>
    <w:rsid w:val="00BF3F1A"/>
    <w:rsid w:val="00BF55A7"/>
    <w:rsid w:val="00C059B6"/>
    <w:rsid w:val="00C15867"/>
    <w:rsid w:val="00C21359"/>
    <w:rsid w:val="00C32BC4"/>
    <w:rsid w:val="00C34DE3"/>
    <w:rsid w:val="00C3550D"/>
    <w:rsid w:val="00C41571"/>
    <w:rsid w:val="00C41AF2"/>
    <w:rsid w:val="00C4226B"/>
    <w:rsid w:val="00C478BC"/>
    <w:rsid w:val="00C478D2"/>
    <w:rsid w:val="00C5183E"/>
    <w:rsid w:val="00C52090"/>
    <w:rsid w:val="00C53FE9"/>
    <w:rsid w:val="00C60E78"/>
    <w:rsid w:val="00C85696"/>
    <w:rsid w:val="00C8575B"/>
    <w:rsid w:val="00C90861"/>
    <w:rsid w:val="00C961FA"/>
    <w:rsid w:val="00CA1199"/>
    <w:rsid w:val="00CA1ED9"/>
    <w:rsid w:val="00CA452F"/>
    <w:rsid w:val="00CB18F8"/>
    <w:rsid w:val="00CB6437"/>
    <w:rsid w:val="00CC2EFC"/>
    <w:rsid w:val="00CC4439"/>
    <w:rsid w:val="00CD61EF"/>
    <w:rsid w:val="00CD6A1D"/>
    <w:rsid w:val="00CE5F4F"/>
    <w:rsid w:val="00CE7388"/>
    <w:rsid w:val="00CF1207"/>
    <w:rsid w:val="00CF2E9F"/>
    <w:rsid w:val="00D05F68"/>
    <w:rsid w:val="00D135C7"/>
    <w:rsid w:val="00D152BC"/>
    <w:rsid w:val="00D15A45"/>
    <w:rsid w:val="00D20F9B"/>
    <w:rsid w:val="00D220FE"/>
    <w:rsid w:val="00D235EC"/>
    <w:rsid w:val="00D263B6"/>
    <w:rsid w:val="00D3351C"/>
    <w:rsid w:val="00D340A1"/>
    <w:rsid w:val="00D36BD2"/>
    <w:rsid w:val="00D40E5E"/>
    <w:rsid w:val="00D41937"/>
    <w:rsid w:val="00D52EF2"/>
    <w:rsid w:val="00D56C05"/>
    <w:rsid w:val="00D65577"/>
    <w:rsid w:val="00D93D8E"/>
    <w:rsid w:val="00DA09AB"/>
    <w:rsid w:val="00DB06B5"/>
    <w:rsid w:val="00DC1A3F"/>
    <w:rsid w:val="00DC5416"/>
    <w:rsid w:val="00DC6B2F"/>
    <w:rsid w:val="00DD0AE6"/>
    <w:rsid w:val="00DD6A06"/>
    <w:rsid w:val="00DE4C56"/>
    <w:rsid w:val="00DF73EC"/>
    <w:rsid w:val="00DF7A39"/>
    <w:rsid w:val="00E05EED"/>
    <w:rsid w:val="00E10784"/>
    <w:rsid w:val="00E12FF9"/>
    <w:rsid w:val="00E15F5A"/>
    <w:rsid w:val="00E1740F"/>
    <w:rsid w:val="00E20CFC"/>
    <w:rsid w:val="00E22E0C"/>
    <w:rsid w:val="00E315FB"/>
    <w:rsid w:val="00E43189"/>
    <w:rsid w:val="00E4751F"/>
    <w:rsid w:val="00E61E2F"/>
    <w:rsid w:val="00E737C9"/>
    <w:rsid w:val="00E82279"/>
    <w:rsid w:val="00E87703"/>
    <w:rsid w:val="00E968BF"/>
    <w:rsid w:val="00E973FC"/>
    <w:rsid w:val="00EA1B00"/>
    <w:rsid w:val="00EC25BC"/>
    <w:rsid w:val="00ED41A1"/>
    <w:rsid w:val="00EE3338"/>
    <w:rsid w:val="00EE7D96"/>
    <w:rsid w:val="00EF2609"/>
    <w:rsid w:val="00F00B8C"/>
    <w:rsid w:val="00F034FC"/>
    <w:rsid w:val="00F10A4A"/>
    <w:rsid w:val="00F22BE8"/>
    <w:rsid w:val="00F247C1"/>
    <w:rsid w:val="00F335F5"/>
    <w:rsid w:val="00F400CC"/>
    <w:rsid w:val="00F43EB1"/>
    <w:rsid w:val="00F57B14"/>
    <w:rsid w:val="00F60923"/>
    <w:rsid w:val="00F76A1E"/>
    <w:rsid w:val="00F92E33"/>
    <w:rsid w:val="00F95EE9"/>
    <w:rsid w:val="00FA1C19"/>
    <w:rsid w:val="00FB1EDC"/>
    <w:rsid w:val="00FB2278"/>
    <w:rsid w:val="00FB5CD4"/>
    <w:rsid w:val="00FE0517"/>
    <w:rsid w:val="01643F4F"/>
    <w:rsid w:val="06EE21BD"/>
    <w:rsid w:val="094D16B8"/>
    <w:rsid w:val="0DBB1AC1"/>
    <w:rsid w:val="0F072B9A"/>
    <w:rsid w:val="180D37DF"/>
    <w:rsid w:val="1AD70534"/>
    <w:rsid w:val="1C237A27"/>
    <w:rsid w:val="2932584A"/>
    <w:rsid w:val="294F5DED"/>
    <w:rsid w:val="2B6F150A"/>
    <w:rsid w:val="2DF87CBF"/>
    <w:rsid w:val="31F31D0B"/>
    <w:rsid w:val="325171CC"/>
    <w:rsid w:val="385A1531"/>
    <w:rsid w:val="3ADD1762"/>
    <w:rsid w:val="41BB74D5"/>
    <w:rsid w:val="47977A6F"/>
    <w:rsid w:val="4A31406F"/>
    <w:rsid w:val="4D0F5E59"/>
    <w:rsid w:val="527B1D8A"/>
    <w:rsid w:val="54702016"/>
    <w:rsid w:val="55F4107B"/>
    <w:rsid w:val="56EC33C8"/>
    <w:rsid w:val="5AC9348F"/>
    <w:rsid w:val="5D2B6790"/>
    <w:rsid w:val="5E1377F0"/>
    <w:rsid w:val="6186520D"/>
    <w:rsid w:val="663E7041"/>
    <w:rsid w:val="68514736"/>
    <w:rsid w:val="70452F8E"/>
    <w:rsid w:val="71130CDF"/>
    <w:rsid w:val="71645191"/>
    <w:rsid w:val="74543E56"/>
    <w:rsid w:val="76C86404"/>
    <w:rsid w:val="78632D7B"/>
    <w:rsid w:val="787C0BDD"/>
    <w:rsid w:val="794715F8"/>
    <w:rsid w:val="7D5C057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9"/>
    <w:autoRedefine/>
    <w:semiHidden/>
    <w:unhideWhenUsed/>
    <w:qFormat/>
    <w:uiPriority w:val="99"/>
    <w:pPr>
      <w:jc w:val="left"/>
    </w:pPr>
  </w:style>
  <w:style w:type="paragraph" w:styleId="3">
    <w:name w:val="Date"/>
    <w:basedOn w:val="1"/>
    <w:next w:val="1"/>
    <w:link w:val="16"/>
    <w:autoRedefine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5"/>
    <w:autoRedefine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8">
    <w:name w:val="annotation subject"/>
    <w:basedOn w:val="2"/>
    <w:next w:val="2"/>
    <w:link w:val="20"/>
    <w:autoRedefine/>
    <w:semiHidden/>
    <w:unhideWhenUsed/>
    <w:qFormat/>
    <w:uiPriority w:val="99"/>
    <w:rPr>
      <w:b/>
      <w:bCs/>
    </w:rPr>
  </w:style>
  <w:style w:type="table" w:styleId="10">
    <w:name w:val="Table Grid"/>
    <w:basedOn w:val="9"/>
    <w:autoRedefine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annotation reference"/>
    <w:basedOn w:val="11"/>
    <w:autoRedefine/>
    <w:semiHidden/>
    <w:unhideWhenUsed/>
    <w:qFormat/>
    <w:uiPriority w:val="99"/>
    <w:rPr>
      <w:sz w:val="21"/>
      <w:szCs w:val="21"/>
    </w:rPr>
  </w:style>
  <w:style w:type="character" w:customStyle="1" w:styleId="13">
    <w:name w:val="页眉 Char"/>
    <w:basedOn w:val="11"/>
    <w:link w:val="6"/>
    <w:autoRedefine/>
    <w:qFormat/>
    <w:uiPriority w:val="99"/>
    <w:rPr>
      <w:sz w:val="18"/>
      <w:szCs w:val="18"/>
    </w:rPr>
  </w:style>
  <w:style w:type="character" w:customStyle="1" w:styleId="14">
    <w:name w:val="页脚 Char"/>
    <w:basedOn w:val="11"/>
    <w:link w:val="5"/>
    <w:autoRedefine/>
    <w:qFormat/>
    <w:uiPriority w:val="99"/>
    <w:rPr>
      <w:sz w:val="18"/>
      <w:szCs w:val="18"/>
    </w:rPr>
  </w:style>
  <w:style w:type="character" w:customStyle="1" w:styleId="15">
    <w:name w:val="批注框文本 Char"/>
    <w:basedOn w:val="11"/>
    <w:link w:val="4"/>
    <w:autoRedefine/>
    <w:semiHidden/>
    <w:qFormat/>
    <w:uiPriority w:val="99"/>
    <w:rPr>
      <w:sz w:val="18"/>
      <w:szCs w:val="18"/>
    </w:rPr>
  </w:style>
  <w:style w:type="character" w:customStyle="1" w:styleId="16">
    <w:name w:val="日期 Char"/>
    <w:basedOn w:val="11"/>
    <w:link w:val="3"/>
    <w:autoRedefine/>
    <w:semiHidden/>
    <w:qFormat/>
    <w:uiPriority w:val="99"/>
  </w:style>
  <w:style w:type="paragraph" w:customStyle="1" w:styleId="17">
    <w:name w:val="修订1"/>
    <w:autoRedefine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18">
    <w:name w:val="List Paragraph"/>
    <w:basedOn w:val="1"/>
    <w:qFormat/>
    <w:uiPriority w:val="34"/>
    <w:pPr>
      <w:ind w:firstLine="420" w:firstLineChars="200"/>
    </w:pPr>
  </w:style>
  <w:style w:type="character" w:customStyle="1" w:styleId="19">
    <w:name w:val="批注文字 Char"/>
    <w:basedOn w:val="11"/>
    <w:link w:val="2"/>
    <w:autoRedefine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20">
    <w:name w:val="批注主题 Char"/>
    <w:basedOn w:val="19"/>
    <w:link w:val="8"/>
    <w:autoRedefine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DC073D-6B4B-4D52-AB22-B4C7D6E314D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1563</Words>
  <Characters>1677</Characters>
  <Lines>18</Lines>
  <Paragraphs>5</Paragraphs>
  <TotalTime>195</TotalTime>
  <ScaleCrop>false</ScaleCrop>
  <LinksUpToDate>false</LinksUpToDate>
  <CharactersWithSpaces>1781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2025-04-13T12:11:00Z</dcterms:created>
  <dc:creator>green20201224@163.com</dc:creator>
  <cp:lastModifiedBy>ltj</cp:lastModifiedBy>
  <cp:lastPrinted>2025-04-30T01:50:00Z</cp:lastPrinted>
  <dcterms:modified xsi:type="dcterms:W3CDTF">2025-05-08T07:48:55Z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33C35EF6E76A4F79AF6066B8EA200869_13</vt:lpwstr>
  </property>
  <property fmtid="{D5CDD505-2E9C-101B-9397-08002B2CF9AE}" pid="4" name="KSOTemplateDocerSaveRecord">
    <vt:lpwstr>eyJoZGlkIjoiZjI3YTg3M2RkOTI0ZGQwMGQ2NWU1ZjdiNjM5OWEyNmEiLCJ1c2VySWQiOiIyNjA1MTgxODMifQ==</vt:lpwstr>
  </property>
</Properties>
</file>