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DA162">
      <w:pPr>
        <w:bidi w:val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  <w:bookmarkStart w:id="0" w:name="_GoBack"/>
      <w:bookmarkEnd w:id="0"/>
    </w:p>
    <w:p w14:paraId="01680E1F"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内建协〔2025〕80号</w:t>
      </w:r>
    </w:p>
    <w:p w14:paraId="2F67BBA0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关于建筑业企业数字化转型需求与难题对接的通知</w:t>
      </w:r>
    </w:p>
    <w:p w14:paraId="153BDD1A"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73E8B9B"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各盟市建筑业（行业）协会、满洲里市建筑业协会、会员单位：</w:t>
      </w:r>
    </w:p>
    <w:p w14:paraId="49C3314C"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为深入贯彻党的二十大精神，积极响应自治区党委、政府关于质量强区建设的战略部署，着力推进建筑行业数字化转型升级，现就切实做好会员企业数字化转型服务对接工作通知如下：</w:t>
      </w:r>
    </w:p>
    <w:p w14:paraId="07281CD0"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一、背景与意义</w:t>
      </w:r>
    </w:p>
    <w:p w14:paraId="38344312"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筑业作为国民经济的支柱产业，数字化转型是提升企业竞争力、实现高质量发展的关键路径。为帮助企业更好地应对数字化转型中的挑战，协会将积极搭建平台，为企业提供政策解读、技术指导、经验分享等支持。</w:t>
      </w:r>
    </w:p>
    <w:p w14:paraId="112FB824"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二、支持内容</w:t>
      </w:r>
    </w:p>
    <w:p w14:paraId="013FFCB1"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（一）政策解读：提供最新的数字化转型政策解读服务，助力企业全面掌握国家和地方的相关扶持政策；</w:t>
      </w:r>
    </w:p>
    <w:p w14:paraId="7F088FE3"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（二）技术指导：组织专家团队，为企业提供数字化转型的技术咨询和指导；</w:t>
      </w:r>
    </w:p>
    <w:p w14:paraId="1CFA8252"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（三）经验分享：定期举办数字化转型经验交流会，分享成功案例和实践经验；</w:t>
      </w:r>
    </w:p>
    <w:p w14:paraId="54751931"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（四）培训支持：提供数字化转型相关培训课程，提升企业管理人员和技术人员的数字化素养；</w:t>
      </w:r>
    </w:p>
    <w:p w14:paraId="02A72A6B"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（五）资源对接：协助企业对接数字化转型所需的资源，包括技术供应商、合作伙伴等。</w:t>
      </w:r>
    </w:p>
    <w:p w14:paraId="33A8CD03"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三、对接方式</w:t>
      </w:r>
    </w:p>
    <w:p w14:paraId="7FB57FD7"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若贵企业在数字化转型途中遇到任何需求或难题，请扫描下方二维码，填写《建筑业企业数字化转型需求与难题对接表》。协会将依据企业需求，定期安排专家团队提供一对一的对接与专业指导。</w:t>
      </w:r>
    </w:p>
    <w:p w14:paraId="3BC21B23"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88AC055"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1820545" cy="1729740"/>
            <wp:effectExtent l="0" t="0" r="8255" b="762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C5785"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4429A11"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四、联系方式</w:t>
      </w:r>
    </w:p>
    <w:p w14:paraId="46800073"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人：刘天娇</w:t>
      </w:r>
    </w:p>
    <w:p w14:paraId="04AFEE34"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话：18647710968</w:t>
      </w:r>
    </w:p>
    <w:p w14:paraId="1EF57317"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    站：www.nmgjzyxh.com</w:t>
      </w:r>
    </w:p>
    <w:p w14:paraId="79A80572"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AA00FB"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内蒙古自治区建筑业协会</w:t>
      </w:r>
    </w:p>
    <w:p w14:paraId="11D89292"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2025年4月15日</w:t>
      </w:r>
    </w:p>
    <w:p w14:paraId="37E08477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EB10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82278F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82278F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52D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2025-04-28T07:08:20Z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eyJoZGlkIjoiNDA2ZjJlZmY1ZmU4MTMyYzk5NjdmMTJmNzJkOWNkM2IiLCJ1c2VySWQiOiI0NjAwNjUzMDAifQ==</vt:lpwstr>
  </property>
  <property fmtid="{D5CDD505-2E9C-101B-9397-08002B2CF9AE}" pid="4" name="ICV">
    <vt:lpwstr>FC60147F67A64728AFAD0A58C47BFE48_12</vt:lpwstr>
  </property>
</Properties>
</file>