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ADFCA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</w:t>
      </w:r>
    </w:p>
    <w:p w14:paraId="0A0C384A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内建协〔2025〕62号</w:t>
      </w:r>
    </w:p>
    <w:p w14:paraId="739E0BA7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关于转发中国施工企业管理协会《关于举办首届建设工程</w:t>
      </w:r>
    </w:p>
    <w:p w14:paraId="1C199034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质量提升竞赛活动的通知》的通知</w:t>
      </w:r>
    </w:p>
    <w:p w14:paraId="16D9DD98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10ECB85"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各盟市建筑业（行业）协会、满洲里市建筑业协会、会员单位：</w:t>
      </w:r>
    </w:p>
    <w:p w14:paraId="368B762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现将中国施工企业管理协会《关于举办首届建设工程质量提升竞赛活动的通知》（中施企协总工委字〔2025〕1号）转发给你们。请于2025年6月15日前按照通知相关要求将申报材料发送至我会邮箱，逾期将不再受理。</w:t>
      </w:r>
    </w:p>
    <w:p w14:paraId="6CFCDCB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我会将择优进行推荐。</w:t>
      </w:r>
    </w:p>
    <w:p w14:paraId="571C560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人：高鹏程</w:t>
      </w:r>
    </w:p>
    <w:p w14:paraId="1CA584E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联系电话：0471-6682144</w:t>
      </w:r>
    </w:p>
    <w:p w14:paraId="5286639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联系地址：呼和浩特市新城区丝绸之路大道兴泰商务</w:t>
      </w:r>
    </w:p>
    <w:p w14:paraId="6D30B235">
      <w:p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广场T4号10层</w:t>
      </w:r>
    </w:p>
    <w:p w14:paraId="0CE1149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    站：www.nmgjzyxh.com</w:t>
      </w:r>
    </w:p>
    <w:p w14:paraId="4614F58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   箱：nmjxzlaqb@163.com</w:t>
      </w:r>
    </w:p>
    <w:p w14:paraId="4FC93580"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537D97A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附件：关于举办首届建设工程质量提升竞赛活动的通知</w:t>
      </w:r>
    </w:p>
    <w:p w14:paraId="6E2A9063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1830ADE2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内蒙古自治区建筑业协会</w:t>
      </w:r>
    </w:p>
    <w:p w14:paraId="73D7338D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2025年4月7日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CE7A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2025-04-14T04:05:17Z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442886FC13E14B2AB4B1143D634ADD95_12</vt:lpwstr>
  </property>
</Properties>
</file>